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D7C91" w14:textId="77777777" w:rsidR="003F30D6" w:rsidRDefault="003F30D6"/>
    <w:p w14:paraId="0AB0AC35" w14:textId="77777777" w:rsidR="003F30D6" w:rsidRDefault="003F30D6"/>
    <w:p w14:paraId="36CB2587" w14:textId="77777777" w:rsidR="003F30D6" w:rsidRDefault="003F30D6"/>
    <w:p w14:paraId="2A6B6F55" w14:textId="77777777" w:rsidR="00AE2DBF" w:rsidRDefault="00AE2DBF"/>
    <w:p w14:paraId="769AC7B3" w14:textId="77777777" w:rsidR="00AE2DBF" w:rsidRDefault="00AE2DBF"/>
    <w:p w14:paraId="2AEC043B" w14:textId="77777777" w:rsidR="00AE2DBF" w:rsidRDefault="00AE2DBF"/>
    <w:tbl>
      <w:tblPr>
        <w:tblW w:w="9350" w:type="dxa"/>
        <w:tblInd w:w="5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900"/>
        <w:gridCol w:w="1818"/>
        <w:gridCol w:w="1008"/>
        <w:gridCol w:w="1624"/>
      </w:tblGrid>
      <w:tr w:rsidR="00276BCA" w:rsidRPr="00687351" w14:paraId="1C1ECCD4" w14:textId="77777777" w:rsidTr="00C06794">
        <w:trPr>
          <w:cantSplit/>
          <w:trHeight w:hRule="exact" w:val="340"/>
        </w:trPr>
        <w:tc>
          <w:tcPr>
            <w:tcW w:w="4900" w:type="dxa"/>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3B6B1BFB" w14:textId="1CE383DA" w:rsidR="00276BCA" w:rsidRDefault="00DD11B3" w:rsidP="00806420">
            <w:pPr>
              <w:pStyle w:val="Topptekst"/>
              <w:rPr>
                <w:b/>
                <w:sz w:val="24"/>
              </w:rPr>
            </w:pPr>
            <w:r>
              <w:rPr>
                <w:b/>
                <w:sz w:val="24"/>
              </w:rPr>
              <w:t xml:space="preserve">Kontrakt nr. </w:t>
            </w:r>
            <w:r w:rsidR="00C06794" w:rsidRPr="00C06794">
              <w:t>CTR001682</w:t>
            </w:r>
          </w:p>
          <w:p w14:paraId="171D5024" w14:textId="77777777" w:rsidR="002A12E1" w:rsidRPr="00687351" w:rsidRDefault="002A12E1" w:rsidP="00806420">
            <w:pPr>
              <w:pStyle w:val="Topptekst"/>
              <w:rPr>
                <w:b/>
                <w:sz w:val="24"/>
              </w:rPr>
            </w:pPr>
          </w:p>
        </w:tc>
        <w:tc>
          <w:tcPr>
            <w:tcW w:w="4450" w:type="dxa"/>
            <w:gridSpan w:val="3"/>
            <w:vMerge w:val="restart"/>
            <w:tcBorders>
              <w:left w:val="single" w:sz="4" w:space="0" w:color="auto"/>
              <w:right w:val="single" w:sz="4" w:space="0" w:color="auto"/>
            </w:tcBorders>
            <w:tcMar>
              <w:top w:w="28" w:type="dxa"/>
              <w:left w:w="28" w:type="dxa"/>
              <w:bottom w:w="28" w:type="dxa"/>
              <w:right w:w="28" w:type="dxa"/>
            </w:tcMar>
            <w:vAlign w:val="center"/>
          </w:tcPr>
          <w:p w14:paraId="267A08DE" w14:textId="21B44E7B" w:rsidR="00D010D4" w:rsidRPr="00D010D4" w:rsidRDefault="00D010D4" w:rsidP="00D010D4">
            <w:pPr>
              <w:pStyle w:val="Topptekst"/>
              <w:jc w:val="right"/>
            </w:pPr>
            <w:r>
              <w:rPr>
                <w:noProof/>
              </w:rPr>
              <w:drawing>
                <wp:inline distT="0" distB="0" distL="0" distR="0" wp14:anchorId="058BF8B4" wp14:editId="15C991CC">
                  <wp:extent cx="581978" cy="298450"/>
                  <wp:effectExtent l="0" t="0" r="8890" b="6350"/>
                  <wp:docPr id="1137328446"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079" cy="299014"/>
                          </a:xfrm>
                          <a:prstGeom prst="rect">
                            <a:avLst/>
                          </a:prstGeom>
                          <a:noFill/>
                          <a:ln>
                            <a:noFill/>
                          </a:ln>
                        </pic:spPr>
                      </pic:pic>
                    </a:graphicData>
                  </a:graphic>
                </wp:inline>
              </w:drawing>
            </w:r>
          </w:p>
          <w:p w14:paraId="70F84C7F" w14:textId="0CE5F11C" w:rsidR="00D010D4" w:rsidRPr="00D010D4" w:rsidRDefault="00D010D4" w:rsidP="00D010D4">
            <w:pPr>
              <w:pStyle w:val="Topptekst"/>
              <w:rPr>
                <w:szCs w:val="22"/>
              </w:rPr>
            </w:pPr>
          </w:p>
          <w:p w14:paraId="5A983464" w14:textId="77777777" w:rsidR="00276BCA" w:rsidRPr="00687351" w:rsidRDefault="00276BCA" w:rsidP="00F50316">
            <w:pPr>
              <w:pStyle w:val="Topptekst"/>
              <w:rPr>
                <w:szCs w:val="22"/>
              </w:rPr>
            </w:pPr>
          </w:p>
        </w:tc>
      </w:tr>
      <w:tr w:rsidR="00276BCA" w:rsidRPr="00687351" w14:paraId="0EE378EF" w14:textId="77777777" w:rsidTr="338AAFF2">
        <w:trPr>
          <w:cantSplit/>
          <w:trHeight w:hRule="exact" w:val="340"/>
        </w:trPr>
        <w:tc>
          <w:tcPr>
            <w:tcW w:w="4900" w:type="dxa"/>
            <w:tcBorders>
              <w:top w:val="nil"/>
              <w:left w:val="single" w:sz="4" w:space="0" w:color="auto"/>
              <w:bottom w:val="nil"/>
              <w:right w:val="single" w:sz="4" w:space="0" w:color="auto"/>
            </w:tcBorders>
            <w:tcMar>
              <w:top w:w="28" w:type="dxa"/>
              <w:left w:w="28" w:type="dxa"/>
              <w:bottom w:w="28" w:type="dxa"/>
              <w:right w:w="28" w:type="dxa"/>
            </w:tcMar>
            <w:vAlign w:val="center"/>
          </w:tcPr>
          <w:p w14:paraId="64A49517" w14:textId="3D767FCD" w:rsidR="00276BCA" w:rsidRPr="00CC2C00" w:rsidRDefault="00C06794" w:rsidP="00F50316">
            <w:pPr>
              <w:pStyle w:val="Topptekst"/>
              <w:rPr>
                <w:rStyle w:val="Sidetall"/>
                <w:b/>
                <w:sz w:val="24"/>
              </w:rPr>
            </w:pPr>
            <w:r>
              <w:t xml:space="preserve">Rammeavtale entrepriser - </w:t>
            </w:r>
            <w:r w:rsidR="00BB13ED">
              <w:t>Sveising og muffing</w:t>
            </w:r>
            <w:r>
              <w:t xml:space="preserve"> fjernvarme</w:t>
            </w:r>
          </w:p>
        </w:tc>
        <w:tc>
          <w:tcPr>
            <w:tcW w:w="4450" w:type="dxa"/>
            <w:gridSpan w:val="3"/>
            <w:vMerge/>
            <w:tcMar>
              <w:top w:w="28" w:type="dxa"/>
              <w:left w:w="28" w:type="dxa"/>
              <w:bottom w:w="28" w:type="dxa"/>
              <w:right w:w="28" w:type="dxa"/>
            </w:tcMar>
            <w:vAlign w:val="center"/>
          </w:tcPr>
          <w:p w14:paraId="18F8766A" w14:textId="77777777" w:rsidR="00276BCA" w:rsidRPr="00687351" w:rsidRDefault="00276BCA" w:rsidP="00F50316">
            <w:pPr>
              <w:pStyle w:val="Topptekst"/>
              <w:rPr>
                <w:b/>
                <w:szCs w:val="22"/>
              </w:rPr>
            </w:pPr>
          </w:p>
        </w:tc>
      </w:tr>
      <w:tr w:rsidR="00E172DE" w:rsidRPr="00687351" w14:paraId="1EA7E9CA" w14:textId="77777777" w:rsidTr="00C06794">
        <w:trPr>
          <w:cantSplit/>
          <w:trHeight w:hRule="exact" w:val="340"/>
        </w:trPr>
        <w:tc>
          <w:tcPr>
            <w:tcW w:w="4900" w:type="dxa"/>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A313AF" w14:textId="2B0FCB84" w:rsidR="00E172DE" w:rsidRPr="004218C8" w:rsidRDefault="000A3C3E" w:rsidP="009D7083">
            <w:pPr>
              <w:pStyle w:val="Topptekst"/>
              <w:rPr>
                <w:rStyle w:val="Sidetall"/>
                <w:b/>
                <w:sz w:val="24"/>
              </w:rPr>
            </w:pPr>
            <w:r>
              <w:rPr>
                <w:rStyle w:val="Sidetall"/>
                <w:b/>
                <w:sz w:val="24"/>
                <w:lang w:val="en-GB"/>
              </w:rPr>
              <w:t xml:space="preserve">ITT - </w:t>
            </w:r>
            <w:r w:rsidR="004218C8" w:rsidRPr="004218C8">
              <w:rPr>
                <w:rStyle w:val="Sidetall"/>
                <w:b/>
                <w:sz w:val="24"/>
                <w:lang w:val="en-GB"/>
              </w:rPr>
              <w:t>Instruks til tilbyder</w:t>
            </w:r>
          </w:p>
        </w:tc>
        <w:tc>
          <w:tcPr>
            <w:tcW w:w="1818" w:type="dxa"/>
            <w:tcBorders>
              <w:top w:val="nil"/>
              <w:left w:val="single" w:sz="4" w:space="0" w:color="auto"/>
              <w:bottom w:val="single" w:sz="4" w:space="0" w:color="auto"/>
            </w:tcBorders>
            <w:tcMar>
              <w:top w:w="28" w:type="dxa"/>
              <w:left w:w="28" w:type="dxa"/>
              <w:bottom w:w="28" w:type="dxa"/>
              <w:right w:w="28" w:type="dxa"/>
            </w:tcMar>
            <w:vAlign w:val="center"/>
          </w:tcPr>
          <w:p w14:paraId="5636F684" w14:textId="77777777" w:rsidR="00E172DE" w:rsidRPr="00687351" w:rsidRDefault="00E172DE" w:rsidP="00F50316">
            <w:pPr>
              <w:pStyle w:val="Topptekst"/>
              <w:rPr>
                <w:b/>
                <w:szCs w:val="22"/>
              </w:rPr>
            </w:pPr>
          </w:p>
        </w:tc>
        <w:tc>
          <w:tcPr>
            <w:tcW w:w="2632" w:type="dxa"/>
            <w:gridSpan w:val="2"/>
            <w:tcBorders>
              <w:top w:val="nil"/>
              <w:bottom w:val="single" w:sz="4" w:space="0" w:color="auto"/>
              <w:right w:val="single" w:sz="4" w:space="0" w:color="auto"/>
            </w:tcBorders>
            <w:tcMar>
              <w:top w:w="28" w:type="dxa"/>
              <w:left w:w="28" w:type="dxa"/>
              <w:bottom w:w="28" w:type="dxa"/>
              <w:right w:w="28" w:type="dxa"/>
            </w:tcMar>
            <w:vAlign w:val="center"/>
          </w:tcPr>
          <w:p w14:paraId="159C0CE8" w14:textId="77777777" w:rsidR="00E172DE" w:rsidRPr="00687351" w:rsidRDefault="00E172DE" w:rsidP="00F50316">
            <w:pPr>
              <w:pStyle w:val="Topptekst"/>
              <w:rPr>
                <w:b/>
                <w:szCs w:val="22"/>
              </w:rPr>
            </w:pPr>
          </w:p>
        </w:tc>
      </w:tr>
      <w:tr w:rsidR="00E172DE" w:rsidRPr="00687351" w14:paraId="538A4E2D" w14:textId="77777777" w:rsidTr="00C06794">
        <w:trPr>
          <w:cantSplit/>
          <w:trHeight w:hRule="exact" w:val="340"/>
        </w:trPr>
        <w:tc>
          <w:tcPr>
            <w:tcW w:w="490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AC0A521" w14:textId="77777777" w:rsidR="00E172DE" w:rsidRPr="00687351" w:rsidRDefault="00DD11B3" w:rsidP="00F50316">
            <w:pPr>
              <w:pStyle w:val="Topptekst"/>
              <w:rPr>
                <w:szCs w:val="22"/>
              </w:rPr>
            </w:pPr>
            <w:r>
              <w:rPr>
                <w:szCs w:val="22"/>
              </w:rPr>
              <w:t>Revisjon nummer:</w:t>
            </w:r>
          </w:p>
        </w:tc>
        <w:tc>
          <w:tcPr>
            <w:tcW w:w="181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B8BA60D" w14:textId="77777777" w:rsidR="00E172DE" w:rsidRPr="00687351" w:rsidRDefault="00E172DE" w:rsidP="00B15E2C">
            <w:pPr>
              <w:pStyle w:val="Topptekst"/>
              <w:rPr>
                <w:szCs w:val="22"/>
              </w:rPr>
            </w:pPr>
          </w:p>
        </w:tc>
        <w:tc>
          <w:tcPr>
            <w:tcW w:w="10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76E0A00" w14:textId="146ACD77" w:rsidR="00E172DE" w:rsidRPr="00687351" w:rsidRDefault="00DD11B3" w:rsidP="00F50316">
            <w:pPr>
              <w:pStyle w:val="Topptekst"/>
              <w:jc w:val="left"/>
              <w:rPr>
                <w:szCs w:val="22"/>
              </w:rPr>
            </w:pPr>
            <w:r>
              <w:rPr>
                <w:szCs w:val="22"/>
              </w:rPr>
              <w:t>Dato:</w:t>
            </w:r>
          </w:p>
        </w:tc>
        <w:tc>
          <w:tcPr>
            <w:tcW w:w="162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3829491" w14:textId="01F501D6" w:rsidR="00E172DE" w:rsidRPr="00687351" w:rsidRDefault="00224571" w:rsidP="00D60C6D">
            <w:pPr>
              <w:pStyle w:val="Topptekst"/>
              <w:jc w:val="center"/>
              <w:rPr>
                <w:szCs w:val="22"/>
              </w:rPr>
            </w:pPr>
            <w:r w:rsidRPr="00F6326B">
              <w:rPr>
                <w:szCs w:val="22"/>
              </w:rPr>
              <w:t>1</w:t>
            </w:r>
            <w:r w:rsidR="00B34FEB">
              <w:rPr>
                <w:szCs w:val="22"/>
              </w:rPr>
              <w:t>9</w:t>
            </w:r>
            <w:r w:rsidRPr="00F6326B">
              <w:rPr>
                <w:szCs w:val="22"/>
              </w:rPr>
              <w:t>.06.2026</w:t>
            </w:r>
          </w:p>
        </w:tc>
      </w:tr>
      <w:tr w:rsidR="00A8504E" w:rsidRPr="00687351" w14:paraId="50EEDB0A" w14:textId="77777777" w:rsidTr="00AE2DBF">
        <w:trPr>
          <w:cantSplit/>
          <w:trHeight w:hRule="exact" w:val="10813"/>
        </w:trPr>
        <w:tc>
          <w:tcPr>
            <w:tcW w:w="9350" w:type="dxa"/>
            <w:gridSpan w:val="4"/>
            <w:tcBorders>
              <w:top w:val="single" w:sz="4" w:space="0" w:color="auto"/>
              <w:left w:val="single" w:sz="4" w:space="0" w:color="auto"/>
              <w:bottom w:val="single" w:sz="2" w:space="0" w:color="auto"/>
              <w:right w:val="single" w:sz="4" w:space="0" w:color="auto"/>
            </w:tcBorders>
            <w:tcMar>
              <w:top w:w="28" w:type="dxa"/>
              <w:left w:w="28" w:type="dxa"/>
              <w:bottom w:w="28" w:type="dxa"/>
              <w:right w:w="28" w:type="dxa"/>
            </w:tcMar>
            <w:vAlign w:val="center"/>
          </w:tcPr>
          <w:p w14:paraId="227E8AC4" w14:textId="6B28BD44" w:rsidR="00E31169" w:rsidRDefault="00E31169" w:rsidP="00E172DE">
            <w:pPr>
              <w:spacing w:before="120"/>
              <w:jc w:val="center"/>
              <w:rPr>
                <w:rFonts w:ascii="Arial" w:hAnsi="Arial" w:cs="Arial"/>
                <w:b/>
                <w:sz w:val="72"/>
                <w:szCs w:val="72"/>
              </w:rPr>
            </w:pPr>
            <w:r>
              <w:rPr>
                <w:rFonts w:ascii="Arial" w:hAnsi="Arial" w:cs="Arial"/>
                <w:b/>
                <w:sz w:val="72"/>
                <w:szCs w:val="72"/>
              </w:rPr>
              <w:t>Konkurransegrunnlag</w:t>
            </w:r>
          </w:p>
          <w:p w14:paraId="0DA48C3C" w14:textId="0315D92C" w:rsidR="00A8504E" w:rsidRPr="00E00C77" w:rsidRDefault="00C957D3" w:rsidP="00E172DE">
            <w:pPr>
              <w:spacing w:before="120"/>
              <w:jc w:val="center"/>
              <w:rPr>
                <w:rFonts w:ascii="Arial" w:hAnsi="Arial" w:cs="Arial"/>
                <w:b/>
                <w:sz w:val="44"/>
                <w:szCs w:val="56"/>
              </w:rPr>
            </w:pPr>
            <w:r w:rsidRPr="00E00C77">
              <w:rPr>
                <w:rFonts w:ascii="Arial" w:hAnsi="Arial" w:cs="Arial"/>
                <w:b/>
                <w:sz w:val="48"/>
                <w:szCs w:val="72"/>
              </w:rPr>
              <w:t>–</w:t>
            </w:r>
            <w:r w:rsidR="0005685E" w:rsidRPr="00E00C77">
              <w:rPr>
                <w:rFonts w:ascii="Arial" w:hAnsi="Arial" w:cs="Arial"/>
                <w:b/>
                <w:sz w:val="48"/>
                <w:szCs w:val="72"/>
              </w:rPr>
              <w:t xml:space="preserve"> </w:t>
            </w:r>
            <w:r w:rsidR="00937967" w:rsidRPr="00E00C77">
              <w:rPr>
                <w:rFonts w:ascii="Arial" w:hAnsi="Arial" w:cs="Arial"/>
                <w:b/>
                <w:sz w:val="48"/>
                <w:szCs w:val="72"/>
              </w:rPr>
              <w:t>Anskaffelse over EØS</w:t>
            </w:r>
            <w:r w:rsidR="00E00C77" w:rsidRPr="00E00C77">
              <w:rPr>
                <w:rFonts w:ascii="Arial" w:hAnsi="Arial" w:cs="Arial"/>
                <w:b/>
                <w:sz w:val="48"/>
                <w:szCs w:val="72"/>
              </w:rPr>
              <w:t>-terskelverdi</w:t>
            </w:r>
          </w:p>
          <w:p w14:paraId="7CA494D6" w14:textId="77777777" w:rsidR="00A8504E" w:rsidRPr="00687351" w:rsidRDefault="00A8504E" w:rsidP="00F50316">
            <w:pPr>
              <w:pStyle w:val="Topptekst"/>
              <w:jc w:val="left"/>
              <w:rPr>
                <w:szCs w:val="22"/>
              </w:rPr>
            </w:pPr>
          </w:p>
        </w:tc>
      </w:tr>
    </w:tbl>
    <w:p w14:paraId="7655EDDD" w14:textId="77777777" w:rsidR="00E172DE" w:rsidRPr="00687351" w:rsidRDefault="00E172DE" w:rsidP="000E55E4">
      <w:pPr>
        <w:sectPr w:rsidR="00E172DE" w:rsidRPr="00687351" w:rsidSect="00687351">
          <w:headerReference w:type="default" r:id="rId12"/>
          <w:pgSz w:w="11906" w:h="16838" w:code="9"/>
          <w:pgMar w:top="851" w:right="1134" w:bottom="851" w:left="1418" w:header="567" w:footer="284" w:gutter="0"/>
          <w:paperSrc w:first="7" w:other="7"/>
          <w:cols w:space="708"/>
          <w:titlePg/>
          <w:docGrid w:linePitch="360"/>
        </w:sectPr>
      </w:pPr>
    </w:p>
    <w:p w14:paraId="59933251" w14:textId="77777777" w:rsidR="00CA3116" w:rsidRPr="00687351" w:rsidRDefault="00DD11B3" w:rsidP="00CA3116">
      <w:pPr>
        <w:jc w:val="left"/>
        <w:rPr>
          <w:b/>
          <w:sz w:val="28"/>
          <w:szCs w:val="28"/>
        </w:rPr>
      </w:pPr>
      <w:r>
        <w:rPr>
          <w:b/>
          <w:sz w:val="28"/>
          <w:szCs w:val="28"/>
        </w:rPr>
        <w:lastRenderedPageBreak/>
        <w:t>INNHOLDSFORTEGNELSE</w:t>
      </w:r>
    </w:p>
    <w:p w14:paraId="7EFE3127" w14:textId="77777777" w:rsidR="00CA3116" w:rsidRPr="00687351" w:rsidRDefault="00CA3116" w:rsidP="00CA3116">
      <w:pPr>
        <w:jc w:val="left"/>
        <w:rPr>
          <w:b/>
          <w:sz w:val="28"/>
          <w:szCs w:val="28"/>
        </w:rPr>
      </w:pPr>
    </w:p>
    <w:p w14:paraId="7EB8610E" w14:textId="0403426F" w:rsidR="00F6326B" w:rsidRDefault="003B2592">
      <w:pPr>
        <w:pStyle w:val="INNH1"/>
        <w:rPr>
          <w:rFonts w:asciiTheme="minorHAnsi" w:eastAsiaTheme="minorEastAsia" w:hAnsiTheme="minorHAnsi" w:cstheme="minorBidi"/>
          <w:b w:val="0"/>
          <w:bCs w:val="0"/>
          <w:caps w:val="0"/>
          <w:noProof/>
          <w:kern w:val="2"/>
          <w:sz w:val="24"/>
          <w14:ligatures w14:val="standardContextual"/>
        </w:rPr>
      </w:pPr>
      <w:r>
        <w:fldChar w:fldCharType="begin"/>
      </w:r>
      <w:r>
        <w:instrText xml:space="preserve"> TOC \o "1-2" \h \z \u </w:instrText>
      </w:r>
      <w:r>
        <w:fldChar w:fldCharType="separate"/>
      </w:r>
      <w:hyperlink w:anchor="_Toc232574677" w:history="1">
        <w:r w:rsidR="00F6326B" w:rsidRPr="00333894">
          <w:rPr>
            <w:rStyle w:val="Hyperkobling"/>
            <w:rFonts w:cs="Arial"/>
            <w:noProof/>
          </w:rPr>
          <w:t>1</w:t>
        </w:r>
        <w:r w:rsidR="00F6326B">
          <w:rPr>
            <w:rFonts w:asciiTheme="minorHAnsi" w:eastAsiaTheme="minorEastAsia" w:hAnsiTheme="minorHAnsi" w:cstheme="minorBidi"/>
            <w:b w:val="0"/>
            <w:bCs w:val="0"/>
            <w:caps w:val="0"/>
            <w:noProof/>
            <w:kern w:val="2"/>
            <w:sz w:val="24"/>
            <w14:ligatures w14:val="standardContextual"/>
          </w:rPr>
          <w:tab/>
        </w:r>
        <w:r w:rsidR="00F6326B" w:rsidRPr="00333894">
          <w:rPr>
            <w:rStyle w:val="Hyperkobling"/>
            <w:noProof/>
          </w:rPr>
          <w:t>Innledning og bakgrunn</w:t>
        </w:r>
        <w:r w:rsidR="00F6326B">
          <w:rPr>
            <w:noProof/>
            <w:webHidden/>
          </w:rPr>
          <w:tab/>
        </w:r>
        <w:r w:rsidR="00F6326B">
          <w:rPr>
            <w:noProof/>
            <w:webHidden/>
          </w:rPr>
          <w:fldChar w:fldCharType="begin"/>
        </w:r>
        <w:r w:rsidR="00F6326B">
          <w:rPr>
            <w:noProof/>
            <w:webHidden/>
          </w:rPr>
          <w:instrText xml:space="preserve"> PAGEREF _Toc232574677 \h </w:instrText>
        </w:r>
        <w:r w:rsidR="00F6326B">
          <w:rPr>
            <w:noProof/>
            <w:webHidden/>
          </w:rPr>
        </w:r>
        <w:r w:rsidR="00F6326B">
          <w:rPr>
            <w:noProof/>
            <w:webHidden/>
          </w:rPr>
          <w:fldChar w:fldCharType="separate"/>
        </w:r>
        <w:r w:rsidR="00F6326B">
          <w:rPr>
            <w:noProof/>
            <w:webHidden/>
          </w:rPr>
          <w:t>3</w:t>
        </w:r>
        <w:r w:rsidR="00F6326B">
          <w:rPr>
            <w:noProof/>
            <w:webHidden/>
          </w:rPr>
          <w:fldChar w:fldCharType="end"/>
        </w:r>
      </w:hyperlink>
    </w:p>
    <w:p w14:paraId="027061E8" w14:textId="1E32A0B2"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78" w:history="1">
        <w:r w:rsidRPr="00333894">
          <w:rPr>
            <w:rStyle w:val="Hyperkobling"/>
            <w:noProof/>
            <w:lang w:eastAsia="en-US"/>
          </w:rPr>
          <w:t>1.1</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Kort om oppdragsgiver</w:t>
        </w:r>
        <w:r>
          <w:rPr>
            <w:noProof/>
            <w:webHidden/>
          </w:rPr>
          <w:tab/>
        </w:r>
        <w:r>
          <w:rPr>
            <w:noProof/>
            <w:webHidden/>
          </w:rPr>
          <w:fldChar w:fldCharType="begin"/>
        </w:r>
        <w:r>
          <w:rPr>
            <w:noProof/>
            <w:webHidden/>
          </w:rPr>
          <w:instrText xml:space="preserve"> PAGEREF _Toc232574678 \h </w:instrText>
        </w:r>
        <w:r>
          <w:rPr>
            <w:noProof/>
            <w:webHidden/>
          </w:rPr>
        </w:r>
        <w:r>
          <w:rPr>
            <w:noProof/>
            <w:webHidden/>
          </w:rPr>
          <w:fldChar w:fldCharType="separate"/>
        </w:r>
        <w:r>
          <w:rPr>
            <w:noProof/>
            <w:webHidden/>
          </w:rPr>
          <w:t>3</w:t>
        </w:r>
        <w:r>
          <w:rPr>
            <w:noProof/>
            <w:webHidden/>
          </w:rPr>
          <w:fldChar w:fldCharType="end"/>
        </w:r>
      </w:hyperlink>
    </w:p>
    <w:p w14:paraId="2C68B2A9" w14:textId="488ADF36"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79" w:history="1">
        <w:r w:rsidRPr="00333894">
          <w:rPr>
            <w:rStyle w:val="Hyperkobling"/>
            <w:noProof/>
            <w:lang w:eastAsia="en-US"/>
          </w:rPr>
          <w:t>1.2</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Oppdragsgiver kontaktinformasjon</w:t>
        </w:r>
        <w:r>
          <w:rPr>
            <w:noProof/>
            <w:webHidden/>
          </w:rPr>
          <w:tab/>
        </w:r>
        <w:r>
          <w:rPr>
            <w:noProof/>
            <w:webHidden/>
          </w:rPr>
          <w:fldChar w:fldCharType="begin"/>
        </w:r>
        <w:r>
          <w:rPr>
            <w:noProof/>
            <w:webHidden/>
          </w:rPr>
          <w:instrText xml:space="preserve"> PAGEREF _Toc232574679 \h </w:instrText>
        </w:r>
        <w:r>
          <w:rPr>
            <w:noProof/>
            <w:webHidden/>
          </w:rPr>
        </w:r>
        <w:r>
          <w:rPr>
            <w:noProof/>
            <w:webHidden/>
          </w:rPr>
          <w:fldChar w:fldCharType="separate"/>
        </w:r>
        <w:r>
          <w:rPr>
            <w:noProof/>
            <w:webHidden/>
          </w:rPr>
          <w:t>3</w:t>
        </w:r>
        <w:r>
          <w:rPr>
            <w:noProof/>
            <w:webHidden/>
          </w:rPr>
          <w:fldChar w:fldCharType="end"/>
        </w:r>
      </w:hyperlink>
    </w:p>
    <w:p w14:paraId="479ACBC6" w14:textId="6CAFE134"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80" w:history="1">
        <w:r w:rsidRPr="00333894">
          <w:rPr>
            <w:rStyle w:val="Hyperkobling"/>
            <w:noProof/>
            <w:lang w:eastAsia="en-US"/>
          </w:rPr>
          <w:t>1.3</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Beskrivelse av anskaffelsen</w:t>
        </w:r>
        <w:r>
          <w:rPr>
            <w:noProof/>
            <w:webHidden/>
          </w:rPr>
          <w:tab/>
        </w:r>
        <w:r>
          <w:rPr>
            <w:noProof/>
            <w:webHidden/>
          </w:rPr>
          <w:fldChar w:fldCharType="begin"/>
        </w:r>
        <w:r>
          <w:rPr>
            <w:noProof/>
            <w:webHidden/>
          </w:rPr>
          <w:instrText xml:space="preserve"> PAGEREF _Toc232574680 \h </w:instrText>
        </w:r>
        <w:r>
          <w:rPr>
            <w:noProof/>
            <w:webHidden/>
          </w:rPr>
        </w:r>
        <w:r>
          <w:rPr>
            <w:noProof/>
            <w:webHidden/>
          </w:rPr>
          <w:fldChar w:fldCharType="separate"/>
        </w:r>
        <w:r>
          <w:rPr>
            <w:noProof/>
            <w:webHidden/>
          </w:rPr>
          <w:t>3</w:t>
        </w:r>
        <w:r>
          <w:rPr>
            <w:noProof/>
            <w:webHidden/>
          </w:rPr>
          <w:fldChar w:fldCharType="end"/>
        </w:r>
      </w:hyperlink>
    </w:p>
    <w:p w14:paraId="18883543" w14:textId="15879762"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81" w:history="1">
        <w:r w:rsidRPr="00333894">
          <w:rPr>
            <w:rStyle w:val="Hyperkobling"/>
            <w:noProof/>
            <w:lang w:eastAsia="en-US"/>
          </w:rPr>
          <w:t>1.4</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Beregnet kontraktsverdi og kontraktsperiode</w:t>
        </w:r>
        <w:r>
          <w:rPr>
            <w:noProof/>
            <w:webHidden/>
          </w:rPr>
          <w:tab/>
        </w:r>
        <w:r>
          <w:rPr>
            <w:noProof/>
            <w:webHidden/>
          </w:rPr>
          <w:fldChar w:fldCharType="begin"/>
        </w:r>
        <w:r>
          <w:rPr>
            <w:noProof/>
            <w:webHidden/>
          </w:rPr>
          <w:instrText xml:space="preserve"> PAGEREF _Toc232574681 \h </w:instrText>
        </w:r>
        <w:r>
          <w:rPr>
            <w:noProof/>
            <w:webHidden/>
          </w:rPr>
        </w:r>
        <w:r>
          <w:rPr>
            <w:noProof/>
            <w:webHidden/>
          </w:rPr>
          <w:fldChar w:fldCharType="separate"/>
        </w:r>
        <w:r>
          <w:rPr>
            <w:noProof/>
            <w:webHidden/>
          </w:rPr>
          <w:t>3</w:t>
        </w:r>
        <w:r>
          <w:rPr>
            <w:noProof/>
            <w:webHidden/>
          </w:rPr>
          <w:fldChar w:fldCharType="end"/>
        </w:r>
      </w:hyperlink>
    </w:p>
    <w:p w14:paraId="3C700602" w14:textId="31182641" w:rsidR="00F6326B" w:rsidRDefault="00F6326B">
      <w:pPr>
        <w:pStyle w:val="INNH1"/>
        <w:rPr>
          <w:rFonts w:asciiTheme="minorHAnsi" w:eastAsiaTheme="minorEastAsia" w:hAnsiTheme="minorHAnsi" w:cstheme="minorBidi"/>
          <w:b w:val="0"/>
          <w:bCs w:val="0"/>
          <w:caps w:val="0"/>
          <w:noProof/>
          <w:kern w:val="2"/>
          <w:sz w:val="24"/>
          <w14:ligatures w14:val="standardContextual"/>
        </w:rPr>
      </w:pPr>
      <w:hyperlink w:anchor="_Toc232574682" w:history="1">
        <w:r w:rsidRPr="00333894">
          <w:rPr>
            <w:rStyle w:val="Hyperkobling"/>
            <w:noProof/>
          </w:rPr>
          <w:t>2</w:t>
        </w:r>
        <w:r>
          <w:rPr>
            <w:rFonts w:asciiTheme="minorHAnsi" w:eastAsiaTheme="minorEastAsia" w:hAnsiTheme="minorHAnsi" w:cstheme="minorBidi"/>
            <w:b w:val="0"/>
            <w:bCs w:val="0"/>
            <w:caps w:val="0"/>
            <w:noProof/>
            <w:kern w:val="2"/>
            <w:sz w:val="24"/>
            <w14:ligatures w14:val="standardContextual"/>
          </w:rPr>
          <w:tab/>
        </w:r>
        <w:r w:rsidRPr="00333894">
          <w:rPr>
            <w:rStyle w:val="Hyperkobling"/>
            <w:noProof/>
          </w:rPr>
          <w:t>Gjennomføringen av konkurransen</w:t>
        </w:r>
        <w:r>
          <w:rPr>
            <w:noProof/>
            <w:webHidden/>
          </w:rPr>
          <w:tab/>
        </w:r>
        <w:r>
          <w:rPr>
            <w:noProof/>
            <w:webHidden/>
          </w:rPr>
          <w:fldChar w:fldCharType="begin"/>
        </w:r>
        <w:r>
          <w:rPr>
            <w:noProof/>
            <w:webHidden/>
          </w:rPr>
          <w:instrText xml:space="preserve"> PAGEREF _Toc232574682 \h </w:instrText>
        </w:r>
        <w:r>
          <w:rPr>
            <w:noProof/>
            <w:webHidden/>
          </w:rPr>
        </w:r>
        <w:r>
          <w:rPr>
            <w:noProof/>
            <w:webHidden/>
          </w:rPr>
          <w:fldChar w:fldCharType="separate"/>
        </w:r>
        <w:r>
          <w:rPr>
            <w:noProof/>
            <w:webHidden/>
          </w:rPr>
          <w:t>4</w:t>
        </w:r>
        <w:r>
          <w:rPr>
            <w:noProof/>
            <w:webHidden/>
          </w:rPr>
          <w:fldChar w:fldCharType="end"/>
        </w:r>
      </w:hyperlink>
    </w:p>
    <w:p w14:paraId="30A35D2F" w14:textId="07817C27"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83" w:history="1">
        <w:r w:rsidRPr="00333894">
          <w:rPr>
            <w:rStyle w:val="Hyperkobling"/>
            <w:noProof/>
            <w:lang w:eastAsia="en-US"/>
          </w:rPr>
          <w:t>2.1</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Korrespondanse og kommunikasjon</w:t>
        </w:r>
        <w:r>
          <w:rPr>
            <w:noProof/>
            <w:webHidden/>
          </w:rPr>
          <w:tab/>
        </w:r>
        <w:r>
          <w:rPr>
            <w:noProof/>
            <w:webHidden/>
          </w:rPr>
          <w:fldChar w:fldCharType="begin"/>
        </w:r>
        <w:r>
          <w:rPr>
            <w:noProof/>
            <w:webHidden/>
          </w:rPr>
          <w:instrText xml:space="preserve"> PAGEREF _Toc232574683 \h </w:instrText>
        </w:r>
        <w:r>
          <w:rPr>
            <w:noProof/>
            <w:webHidden/>
          </w:rPr>
        </w:r>
        <w:r>
          <w:rPr>
            <w:noProof/>
            <w:webHidden/>
          </w:rPr>
          <w:fldChar w:fldCharType="separate"/>
        </w:r>
        <w:r>
          <w:rPr>
            <w:noProof/>
            <w:webHidden/>
          </w:rPr>
          <w:t>4</w:t>
        </w:r>
        <w:r>
          <w:rPr>
            <w:noProof/>
            <w:webHidden/>
          </w:rPr>
          <w:fldChar w:fldCharType="end"/>
        </w:r>
      </w:hyperlink>
    </w:p>
    <w:p w14:paraId="063AA17B" w14:textId="3186D474"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84" w:history="1">
        <w:r w:rsidRPr="00333894">
          <w:rPr>
            <w:rStyle w:val="Hyperkobling"/>
            <w:noProof/>
            <w:lang w:eastAsia="en-US"/>
          </w:rPr>
          <w:t>2.1</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Anskaffelsesprosedyren</w:t>
        </w:r>
        <w:r>
          <w:rPr>
            <w:noProof/>
            <w:webHidden/>
          </w:rPr>
          <w:tab/>
        </w:r>
        <w:r>
          <w:rPr>
            <w:noProof/>
            <w:webHidden/>
          </w:rPr>
          <w:fldChar w:fldCharType="begin"/>
        </w:r>
        <w:r>
          <w:rPr>
            <w:noProof/>
            <w:webHidden/>
          </w:rPr>
          <w:instrText xml:space="preserve"> PAGEREF _Toc232574684 \h </w:instrText>
        </w:r>
        <w:r>
          <w:rPr>
            <w:noProof/>
            <w:webHidden/>
          </w:rPr>
        </w:r>
        <w:r>
          <w:rPr>
            <w:noProof/>
            <w:webHidden/>
          </w:rPr>
          <w:fldChar w:fldCharType="separate"/>
        </w:r>
        <w:r>
          <w:rPr>
            <w:noProof/>
            <w:webHidden/>
          </w:rPr>
          <w:t>4</w:t>
        </w:r>
        <w:r>
          <w:rPr>
            <w:noProof/>
            <w:webHidden/>
          </w:rPr>
          <w:fldChar w:fldCharType="end"/>
        </w:r>
      </w:hyperlink>
    </w:p>
    <w:p w14:paraId="12519127" w14:textId="08569421"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85" w:history="1">
        <w:r w:rsidRPr="00333894">
          <w:rPr>
            <w:rStyle w:val="Hyperkobling"/>
            <w:noProof/>
            <w:lang w:eastAsia="en-US"/>
          </w:rPr>
          <w:t>2.2</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Konkurranseformen og fremdriften i konkurransen</w:t>
        </w:r>
        <w:r>
          <w:rPr>
            <w:noProof/>
            <w:webHidden/>
          </w:rPr>
          <w:tab/>
        </w:r>
        <w:r>
          <w:rPr>
            <w:noProof/>
            <w:webHidden/>
          </w:rPr>
          <w:fldChar w:fldCharType="begin"/>
        </w:r>
        <w:r>
          <w:rPr>
            <w:noProof/>
            <w:webHidden/>
          </w:rPr>
          <w:instrText xml:space="preserve"> PAGEREF _Toc232574685 \h </w:instrText>
        </w:r>
        <w:r>
          <w:rPr>
            <w:noProof/>
            <w:webHidden/>
          </w:rPr>
        </w:r>
        <w:r>
          <w:rPr>
            <w:noProof/>
            <w:webHidden/>
          </w:rPr>
          <w:fldChar w:fldCharType="separate"/>
        </w:r>
        <w:r>
          <w:rPr>
            <w:noProof/>
            <w:webHidden/>
          </w:rPr>
          <w:t>4</w:t>
        </w:r>
        <w:r>
          <w:rPr>
            <w:noProof/>
            <w:webHidden/>
          </w:rPr>
          <w:fldChar w:fldCharType="end"/>
        </w:r>
      </w:hyperlink>
    </w:p>
    <w:p w14:paraId="5E3A31C0" w14:textId="74E18DC4"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86" w:history="1">
        <w:r w:rsidRPr="00333894">
          <w:rPr>
            <w:rStyle w:val="Hyperkobling"/>
            <w:noProof/>
            <w:lang w:eastAsia="en-US"/>
          </w:rPr>
          <w:t>2.3</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Konkurransegrunnlagets innhold og oppbygning</w:t>
        </w:r>
        <w:r>
          <w:rPr>
            <w:noProof/>
            <w:webHidden/>
          </w:rPr>
          <w:tab/>
        </w:r>
        <w:r>
          <w:rPr>
            <w:noProof/>
            <w:webHidden/>
          </w:rPr>
          <w:fldChar w:fldCharType="begin"/>
        </w:r>
        <w:r>
          <w:rPr>
            <w:noProof/>
            <w:webHidden/>
          </w:rPr>
          <w:instrText xml:space="preserve"> PAGEREF _Toc232574686 \h </w:instrText>
        </w:r>
        <w:r>
          <w:rPr>
            <w:noProof/>
            <w:webHidden/>
          </w:rPr>
        </w:r>
        <w:r>
          <w:rPr>
            <w:noProof/>
            <w:webHidden/>
          </w:rPr>
          <w:fldChar w:fldCharType="separate"/>
        </w:r>
        <w:r>
          <w:rPr>
            <w:noProof/>
            <w:webHidden/>
          </w:rPr>
          <w:t>5</w:t>
        </w:r>
        <w:r>
          <w:rPr>
            <w:noProof/>
            <w:webHidden/>
          </w:rPr>
          <w:fldChar w:fldCharType="end"/>
        </w:r>
      </w:hyperlink>
    </w:p>
    <w:p w14:paraId="79936F82" w14:textId="4092221D"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87" w:history="1">
        <w:r w:rsidRPr="00333894">
          <w:rPr>
            <w:rStyle w:val="Hyperkobling"/>
            <w:noProof/>
            <w:lang w:eastAsia="en-US"/>
          </w:rPr>
          <w:t>2.4</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Fremdriftsplan</w:t>
        </w:r>
        <w:r>
          <w:rPr>
            <w:noProof/>
            <w:webHidden/>
          </w:rPr>
          <w:tab/>
        </w:r>
        <w:r>
          <w:rPr>
            <w:noProof/>
            <w:webHidden/>
          </w:rPr>
          <w:fldChar w:fldCharType="begin"/>
        </w:r>
        <w:r>
          <w:rPr>
            <w:noProof/>
            <w:webHidden/>
          </w:rPr>
          <w:instrText xml:space="preserve"> PAGEREF _Toc232574687 \h </w:instrText>
        </w:r>
        <w:r>
          <w:rPr>
            <w:noProof/>
            <w:webHidden/>
          </w:rPr>
        </w:r>
        <w:r>
          <w:rPr>
            <w:noProof/>
            <w:webHidden/>
          </w:rPr>
          <w:fldChar w:fldCharType="separate"/>
        </w:r>
        <w:r>
          <w:rPr>
            <w:noProof/>
            <w:webHidden/>
          </w:rPr>
          <w:t>6</w:t>
        </w:r>
        <w:r>
          <w:rPr>
            <w:noProof/>
            <w:webHidden/>
          </w:rPr>
          <w:fldChar w:fldCharType="end"/>
        </w:r>
      </w:hyperlink>
    </w:p>
    <w:p w14:paraId="2829C97C" w14:textId="73719B77"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88" w:history="1">
        <w:r w:rsidRPr="00333894">
          <w:rPr>
            <w:rStyle w:val="Hyperkobling"/>
            <w:noProof/>
            <w:lang w:eastAsia="en-US"/>
          </w:rPr>
          <w:t>2.5</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Skatteattest</w:t>
        </w:r>
        <w:r>
          <w:rPr>
            <w:noProof/>
            <w:webHidden/>
          </w:rPr>
          <w:tab/>
        </w:r>
        <w:r>
          <w:rPr>
            <w:noProof/>
            <w:webHidden/>
          </w:rPr>
          <w:fldChar w:fldCharType="begin"/>
        </w:r>
        <w:r>
          <w:rPr>
            <w:noProof/>
            <w:webHidden/>
          </w:rPr>
          <w:instrText xml:space="preserve"> PAGEREF _Toc232574688 \h </w:instrText>
        </w:r>
        <w:r>
          <w:rPr>
            <w:noProof/>
            <w:webHidden/>
          </w:rPr>
        </w:r>
        <w:r>
          <w:rPr>
            <w:noProof/>
            <w:webHidden/>
          </w:rPr>
          <w:fldChar w:fldCharType="separate"/>
        </w:r>
        <w:r>
          <w:rPr>
            <w:noProof/>
            <w:webHidden/>
          </w:rPr>
          <w:t>6</w:t>
        </w:r>
        <w:r>
          <w:rPr>
            <w:noProof/>
            <w:webHidden/>
          </w:rPr>
          <w:fldChar w:fldCharType="end"/>
        </w:r>
      </w:hyperlink>
    </w:p>
    <w:p w14:paraId="66236C3E" w14:textId="2E910A87"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89" w:history="1">
        <w:r w:rsidRPr="00333894">
          <w:rPr>
            <w:rStyle w:val="Hyperkobling"/>
            <w:noProof/>
            <w:lang w:eastAsia="en-US"/>
          </w:rPr>
          <w:t>2.6</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Konfidensialitet</w:t>
        </w:r>
        <w:r>
          <w:rPr>
            <w:noProof/>
            <w:webHidden/>
          </w:rPr>
          <w:tab/>
        </w:r>
        <w:r>
          <w:rPr>
            <w:noProof/>
            <w:webHidden/>
          </w:rPr>
          <w:fldChar w:fldCharType="begin"/>
        </w:r>
        <w:r>
          <w:rPr>
            <w:noProof/>
            <w:webHidden/>
          </w:rPr>
          <w:instrText xml:space="preserve"> PAGEREF _Toc232574689 \h </w:instrText>
        </w:r>
        <w:r>
          <w:rPr>
            <w:noProof/>
            <w:webHidden/>
          </w:rPr>
        </w:r>
        <w:r>
          <w:rPr>
            <w:noProof/>
            <w:webHidden/>
          </w:rPr>
          <w:fldChar w:fldCharType="separate"/>
        </w:r>
        <w:r>
          <w:rPr>
            <w:noProof/>
            <w:webHidden/>
          </w:rPr>
          <w:t>6</w:t>
        </w:r>
        <w:r>
          <w:rPr>
            <w:noProof/>
            <w:webHidden/>
          </w:rPr>
          <w:fldChar w:fldCharType="end"/>
        </w:r>
      </w:hyperlink>
    </w:p>
    <w:p w14:paraId="77FC6A53" w14:textId="778803A0"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90" w:history="1">
        <w:r w:rsidRPr="00333894">
          <w:rPr>
            <w:rStyle w:val="Hyperkobling"/>
            <w:noProof/>
            <w:lang w:eastAsia="en-US"/>
          </w:rPr>
          <w:t>2.7</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Avlysning av konkurransen</w:t>
        </w:r>
        <w:r>
          <w:rPr>
            <w:noProof/>
            <w:webHidden/>
          </w:rPr>
          <w:tab/>
        </w:r>
        <w:r>
          <w:rPr>
            <w:noProof/>
            <w:webHidden/>
          </w:rPr>
          <w:fldChar w:fldCharType="begin"/>
        </w:r>
        <w:r>
          <w:rPr>
            <w:noProof/>
            <w:webHidden/>
          </w:rPr>
          <w:instrText xml:space="preserve"> PAGEREF _Toc232574690 \h </w:instrText>
        </w:r>
        <w:r>
          <w:rPr>
            <w:noProof/>
            <w:webHidden/>
          </w:rPr>
        </w:r>
        <w:r>
          <w:rPr>
            <w:noProof/>
            <w:webHidden/>
          </w:rPr>
          <w:fldChar w:fldCharType="separate"/>
        </w:r>
        <w:r>
          <w:rPr>
            <w:noProof/>
            <w:webHidden/>
          </w:rPr>
          <w:t>6</w:t>
        </w:r>
        <w:r>
          <w:rPr>
            <w:noProof/>
            <w:webHidden/>
          </w:rPr>
          <w:fldChar w:fldCharType="end"/>
        </w:r>
      </w:hyperlink>
    </w:p>
    <w:p w14:paraId="2987F042" w14:textId="76776BBE"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91" w:history="1">
        <w:r w:rsidRPr="00333894">
          <w:rPr>
            <w:rStyle w:val="Hyperkobling"/>
            <w:noProof/>
            <w:lang w:eastAsia="en-US"/>
          </w:rPr>
          <w:t>2.8</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Kostnader forbundet med konkurransen</w:t>
        </w:r>
        <w:r>
          <w:rPr>
            <w:noProof/>
            <w:webHidden/>
          </w:rPr>
          <w:tab/>
        </w:r>
        <w:r>
          <w:rPr>
            <w:noProof/>
            <w:webHidden/>
          </w:rPr>
          <w:fldChar w:fldCharType="begin"/>
        </w:r>
        <w:r>
          <w:rPr>
            <w:noProof/>
            <w:webHidden/>
          </w:rPr>
          <w:instrText xml:space="preserve"> PAGEREF _Toc232574691 \h </w:instrText>
        </w:r>
        <w:r>
          <w:rPr>
            <w:noProof/>
            <w:webHidden/>
          </w:rPr>
        </w:r>
        <w:r>
          <w:rPr>
            <w:noProof/>
            <w:webHidden/>
          </w:rPr>
          <w:fldChar w:fldCharType="separate"/>
        </w:r>
        <w:r>
          <w:rPr>
            <w:noProof/>
            <w:webHidden/>
          </w:rPr>
          <w:t>7</w:t>
        </w:r>
        <w:r>
          <w:rPr>
            <w:noProof/>
            <w:webHidden/>
          </w:rPr>
          <w:fldChar w:fldCharType="end"/>
        </w:r>
      </w:hyperlink>
    </w:p>
    <w:p w14:paraId="5F18E26D" w14:textId="24B61132"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92" w:history="1">
        <w:r w:rsidRPr="00333894">
          <w:rPr>
            <w:rStyle w:val="Hyperkobling"/>
            <w:noProof/>
            <w:lang w:eastAsia="en-US"/>
          </w:rPr>
          <w:t>2.9</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Personopplysninger</w:t>
        </w:r>
        <w:r>
          <w:rPr>
            <w:noProof/>
            <w:webHidden/>
          </w:rPr>
          <w:tab/>
        </w:r>
        <w:r>
          <w:rPr>
            <w:noProof/>
            <w:webHidden/>
          </w:rPr>
          <w:fldChar w:fldCharType="begin"/>
        </w:r>
        <w:r>
          <w:rPr>
            <w:noProof/>
            <w:webHidden/>
          </w:rPr>
          <w:instrText xml:space="preserve"> PAGEREF _Toc232574692 \h </w:instrText>
        </w:r>
        <w:r>
          <w:rPr>
            <w:noProof/>
            <w:webHidden/>
          </w:rPr>
        </w:r>
        <w:r>
          <w:rPr>
            <w:noProof/>
            <w:webHidden/>
          </w:rPr>
          <w:fldChar w:fldCharType="separate"/>
        </w:r>
        <w:r>
          <w:rPr>
            <w:noProof/>
            <w:webHidden/>
          </w:rPr>
          <w:t>7</w:t>
        </w:r>
        <w:r>
          <w:rPr>
            <w:noProof/>
            <w:webHidden/>
          </w:rPr>
          <w:fldChar w:fldCharType="end"/>
        </w:r>
      </w:hyperlink>
    </w:p>
    <w:p w14:paraId="58B35041" w14:textId="5EF397B8" w:rsidR="00F6326B" w:rsidRDefault="00F6326B">
      <w:pPr>
        <w:pStyle w:val="INNH1"/>
        <w:rPr>
          <w:rFonts w:asciiTheme="minorHAnsi" w:eastAsiaTheme="minorEastAsia" w:hAnsiTheme="minorHAnsi" w:cstheme="minorBidi"/>
          <w:b w:val="0"/>
          <w:bCs w:val="0"/>
          <w:caps w:val="0"/>
          <w:noProof/>
          <w:kern w:val="2"/>
          <w:sz w:val="24"/>
          <w14:ligatures w14:val="standardContextual"/>
        </w:rPr>
      </w:pPr>
      <w:hyperlink w:anchor="_Toc232574693" w:history="1">
        <w:r w:rsidRPr="00333894">
          <w:rPr>
            <w:rStyle w:val="Hyperkobling"/>
            <w:noProof/>
          </w:rPr>
          <w:t>3</w:t>
        </w:r>
        <w:r>
          <w:rPr>
            <w:rFonts w:asciiTheme="minorHAnsi" w:eastAsiaTheme="minorEastAsia" w:hAnsiTheme="minorHAnsi" w:cstheme="minorBidi"/>
            <w:b w:val="0"/>
            <w:bCs w:val="0"/>
            <w:caps w:val="0"/>
            <w:noProof/>
            <w:kern w:val="2"/>
            <w:sz w:val="24"/>
            <w14:ligatures w14:val="standardContextual"/>
          </w:rPr>
          <w:tab/>
        </w:r>
        <w:r w:rsidRPr="00333894">
          <w:rPr>
            <w:rStyle w:val="Hyperkobling"/>
            <w:noProof/>
          </w:rPr>
          <w:t>ESPD</w:t>
        </w:r>
        <w:r>
          <w:rPr>
            <w:noProof/>
            <w:webHidden/>
          </w:rPr>
          <w:tab/>
        </w:r>
        <w:r>
          <w:rPr>
            <w:noProof/>
            <w:webHidden/>
          </w:rPr>
          <w:fldChar w:fldCharType="begin"/>
        </w:r>
        <w:r>
          <w:rPr>
            <w:noProof/>
            <w:webHidden/>
          </w:rPr>
          <w:instrText xml:space="preserve"> PAGEREF _Toc232574693 \h </w:instrText>
        </w:r>
        <w:r>
          <w:rPr>
            <w:noProof/>
            <w:webHidden/>
          </w:rPr>
        </w:r>
        <w:r>
          <w:rPr>
            <w:noProof/>
            <w:webHidden/>
          </w:rPr>
          <w:fldChar w:fldCharType="separate"/>
        </w:r>
        <w:r>
          <w:rPr>
            <w:noProof/>
            <w:webHidden/>
          </w:rPr>
          <w:t>7</w:t>
        </w:r>
        <w:r>
          <w:rPr>
            <w:noProof/>
            <w:webHidden/>
          </w:rPr>
          <w:fldChar w:fldCharType="end"/>
        </w:r>
      </w:hyperlink>
    </w:p>
    <w:p w14:paraId="721AB397" w14:textId="0A07634C"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94" w:history="1">
        <w:r w:rsidRPr="00333894">
          <w:rPr>
            <w:rStyle w:val="Hyperkobling"/>
            <w:noProof/>
            <w:lang w:eastAsia="en-US"/>
          </w:rPr>
          <w:t>3.1</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Bruken av Europeisk egenerklæringsskjema (ESPD)</w:t>
        </w:r>
        <w:r>
          <w:rPr>
            <w:noProof/>
            <w:webHidden/>
          </w:rPr>
          <w:tab/>
        </w:r>
        <w:r>
          <w:rPr>
            <w:noProof/>
            <w:webHidden/>
          </w:rPr>
          <w:fldChar w:fldCharType="begin"/>
        </w:r>
        <w:r>
          <w:rPr>
            <w:noProof/>
            <w:webHidden/>
          </w:rPr>
          <w:instrText xml:space="preserve"> PAGEREF _Toc232574694 \h </w:instrText>
        </w:r>
        <w:r>
          <w:rPr>
            <w:noProof/>
            <w:webHidden/>
          </w:rPr>
        </w:r>
        <w:r>
          <w:rPr>
            <w:noProof/>
            <w:webHidden/>
          </w:rPr>
          <w:fldChar w:fldCharType="separate"/>
        </w:r>
        <w:r>
          <w:rPr>
            <w:noProof/>
            <w:webHidden/>
          </w:rPr>
          <w:t>7</w:t>
        </w:r>
        <w:r>
          <w:rPr>
            <w:noProof/>
            <w:webHidden/>
          </w:rPr>
          <w:fldChar w:fldCharType="end"/>
        </w:r>
      </w:hyperlink>
    </w:p>
    <w:p w14:paraId="056889DE" w14:textId="352FC9E9"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95" w:history="1">
        <w:r w:rsidRPr="00333894">
          <w:rPr>
            <w:rStyle w:val="Hyperkobling"/>
            <w:noProof/>
            <w:lang w:eastAsia="en-US"/>
          </w:rPr>
          <w:t>3.2</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ESPD - Nasjonale avvisningsgrunner</w:t>
        </w:r>
        <w:r>
          <w:rPr>
            <w:noProof/>
            <w:webHidden/>
          </w:rPr>
          <w:tab/>
        </w:r>
        <w:r>
          <w:rPr>
            <w:noProof/>
            <w:webHidden/>
          </w:rPr>
          <w:fldChar w:fldCharType="begin"/>
        </w:r>
        <w:r>
          <w:rPr>
            <w:noProof/>
            <w:webHidden/>
          </w:rPr>
          <w:instrText xml:space="preserve"> PAGEREF _Toc232574695 \h </w:instrText>
        </w:r>
        <w:r>
          <w:rPr>
            <w:noProof/>
            <w:webHidden/>
          </w:rPr>
        </w:r>
        <w:r>
          <w:rPr>
            <w:noProof/>
            <w:webHidden/>
          </w:rPr>
          <w:fldChar w:fldCharType="separate"/>
        </w:r>
        <w:r>
          <w:rPr>
            <w:noProof/>
            <w:webHidden/>
          </w:rPr>
          <w:t>7</w:t>
        </w:r>
        <w:r>
          <w:rPr>
            <w:noProof/>
            <w:webHidden/>
          </w:rPr>
          <w:fldChar w:fldCharType="end"/>
        </w:r>
      </w:hyperlink>
    </w:p>
    <w:p w14:paraId="167DAD3E" w14:textId="1067CF28" w:rsidR="00F6326B" w:rsidRDefault="00F6326B">
      <w:pPr>
        <w:pStyle w:val="INNH1"/>
        <w:rPr>
          <w:rFonts w:asciiTheme="minorHAnsi" w:eastAsiaTheme="minorEastAsia" w:hAnsiTheme="minorHAnsi" w:cstheme="minorBidi"/>
          <w:b w:val="0"/>
          <w:bCs w:val="0"/>
          <w:caps w:val="0"/>
          <w:noProof/>
          <w:kern w:val="2"/>
          <w:sz w:val="24"/>
          <w14:ligatures w14:val="standardContextual"/>
        </w:rPr>
      </w:pPr>
      <w:hyperlink w:anchor="_Toc232574696" w:history="1">
        <w:r w:rsidRPr="00333894">
          <w:rPr>
            <w:rStyle w:val="Hyperkobling"/>
            <w:noProof/>
          </w:rPr>
          <w:t>4</w:t>
        </w:r>
        <w:r>
          <w:rPr>
            <w:rFonts w:asciiTheme="minorHAnsi" w:eastAsiaTheme="minorEastAsia" w:hAnsiTheme="minorHAnsi" w:cstheme="minorBidi"/>
            <w:b w:val="0"/>
            <w:bCs w:val="0"/>
            <w:caps w:val="0"/>
            <w:noProof/>
            <w:kern w:val="2"/>
            <w:sz w:val="24"/>
            <w14:ligatures w14:val="standardContextual"/>
          </w:rPr>
          <w:tab/>
        </w:r>
        <w:r w:rsidRPr="00333894">
          <w:rPr>
            <w:rStyle w:val="Hyperkobling"/>
            <w:noProof/>
          </w:rPr>
          <w:t>Kvalifikasjonskrav, MV</w:t>
        </w:r>
        <w:r>
          <w:rPr>
            <w:noProof/>
            <w:webHidden/>
          </w:rPr>
          <w:tab/>
        </w:r>
        <w:r>
          <w:rPr>
            <w:noProof/>
            <w:webHidden/>
          </w:rPr>
          <w:fldChar w:fldCharType="begin"/>
        </w:r>
        <w:r>
          <w:rPr>
            <w:noProof/>
            <w:webHidden/>
          </w:rPr>
          <w:instrText xml:space="preserve"> PAGEREF _Toc232574696 \h </w:instrText>
        </w:r>
        <w:r>
          <w:rPr>
            <w:noProof/>
            <w:webHidden/>
          </w:rPr>
        </w:r>
        <w:r>
          <w:rPr>
            <w:noProof/>
            <w:webHidden/>
          </w:rPr>
          <w:fldChar w:fldCharType="separate"/>
        </w:r>
        <w:r>
          <w:rPr>
            <w:noProof/>
            <w:webHidden/>
          </w:rPr>
          <w:t>7</w:t>
        </w:r>
        <w:r>
          <w:rPr>
            <w:noProof/>
            <w:webHidden/>
          </w:rPr>
          <w:fldChar w:fldCharType="end"/>
        </w:r>
      </w:hyperlink>
    </w:p>
    <w:p w14:paraId="6E6BE1B6" w14:textId="30053377"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97" w:history="1">
        <w:r w:rsidRPr="00333894">
          <w:rPr>
            <w:rStyle w:val="Hyperkobling"/>
            <w:noProof/>
            <w:lang w:eastAsia="en-US"/>
          </w:rPr>
          <w:t>4.1</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Kvalifikasjonskravene</w:t>
        </w:r>
        <w:r>
          <w:rPr>
            <w:noProof/>
            <w:webHidden/>
          </w:rPr>
          <w:tab/>
        </w:r>
        <w:r>
          <w:rPr>
            <w:noProof/>
            <w:webHidden/>
          </w:rPr>
          <w:fldChar w:fldCharType="begin"/>
        </w:r>
        <w:r>
          <w:rPr>
            <w:noProof/>
            <w:webHidden/>
          </w:rPr>
          <w:instrText xml:space="preserve"> PAGEREF _Toc232574697 \h </w:instrText>
        </w:r>
        <w:r>
          <w:rPr>
            <w:noProof/>
            <w:webHidden/>
          </w:rPr>
        </w:r>
        <w:r>
          <w:rPr>
            <w:noProof/>
            <w:webHidden/>
          </w:rPr>
          <w:fldChar w:fldCharType="separate"/>
        </w:r>
        <w:r>
          <w:rPr>
            <w:noProof/>
            <w:webHidden/>
          </w:rPr>
          <w:t>8</w:t>
        </w:r>
        <w:r>
          <w:rPr>
            <w:noProof/>
            <w:webHidden/>
          </w:rPr>
          <w:fldChar w:fldCharType="end"/>
        </w:r>
      </w:hyperlink>
    </w:p>
    <w:p w14:paraId="3BBEFA2E" w14:textId="19B4B02E" w:rsidR="00F6326B" w:rsidRDefault="00F6326B">
      <w:pPr>
        <w:pStyle w:val="INNH1"/>
        <w:rPr>
          <w:rFonts w:asciiTheme="minorHAnsi" w:eastAsiaTheme="minorEastAsia" w:hAnsiTheme="minorHAnsi" w:cstheme="minorBidi"/>
          <w:b w:val="0"/>
          <w:bCs w:val="0"/>
          <w:caps w:val="0"/>
          <w:noProof/>
          <w:kern w:val="2"/>
          <w:sz w:val="24"/>
          <w14:ligatures w14:val="standardContextual"/>
        </w:rPr>
      </w:pPr>
      <w:hyperlink w:anchor="_Toc232574698" w:history="1">
        <w:r w:rsidRPr="00333894">
          <w:rPr>
            <w:rStyle w:val="Hyperkobling"/>
            <w:noProof/>
          </w:rPr>
          <w:t>5</w:t>
        </w:r>
        <w:r>
          <w:rPr>
            <w:rFonts w:asciiTheme="minorHAnsi" w:eastAsiaTheme="minorEastAsia" w:hAnsiTheme="minorHAnsi" w:cstheme="minorBidi"/>
            <w:b w:val="0"/>
            <w:bCs w:val="0"/>
            <w:caps w:val="0"/>
            <w:noProof/>
            <w:kern w:val="2"/>
            <w:sz w:val="24"/>
            <w14:ligatures w14:val="standardContextual"/>
          </w:rPr>
          <w:tab/>
        </w:r>
        <w:r w:rsidRPr="00333894">
          <w:rPr>
            <w:rStyle w:val="Hyperkobling"/>
            <w:noProof/>
          </w:rPr>
          <w:t>TILBUDET</w:t>
        </w:r>
        <w:r>
          <w:rPr>
            <w:noProof/>
            <w:webHidden/>
          </w:rPr>
          <w:tab/>
        </w:r>
        <w:r>
          <w:rPr>
            <w:noProof/>
            <w:webHidden/>
          </w:rPr>
          <w:fldChar w:fldCharType="begin"/>
        </w:r>
        <w:r>
          <w:rPr>
            <w:noProof/>
            <w:webHidden/>
          </w:rPr>
          <w:instrText xml:space="preserve"> PAGEREF _Toc232574698 \h </w:instrText>
        </w:r>
        <w:r>
          <w:rPr>
            <w:noProof/>
            <w:webHidden/>
          </w:rPr>
        </w:r>
        <w:r>
          <w:rPr>
            <w:noProof/>
            <w:webHidden/>
          </w:rPr>
          <w:fldChar w:fldCharType="separate"/>
        </w:r>
        <w:r>
          <w:rPr>
            <w:noProof/>
            <w:webHidden/>
          </w:rPr>
          <w:t>8</w:t>
        </w:r>
        <w:r>
          <w:rPr>
            <w:noProof/>
            <w:webHidden/>
          </w:rPr>
          <w:fldChar w:fldCharType="end"/>
        </w:r>
      </w:hyperlink>
    </w:p>
    <w:p w14:paraId="28908251" w14:textId="41F4840E"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699" w:history="1">
        <w:r w:rsidRPr="00333894">
          <w:rPr>
            <w:rStyle w:val="Hyperkobling"/>
            <w:noProof/>
            <w:lang w:eastAsia="en-US"/>
          </w:rPr>
          <w:t>5.1</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Generelt</w:t>
        </w:r>
        <w:r>
          <w:rPr>
            <w:noProof/>
            <w:webHidden/>
          </w:rPr>
          <w:tab/>
        </w:r>
        <w:r>
          <w:rPr>
            <w:noProof/>
            <w:webHidden/>
          </w:rPr>
          <w:fldChar w:fldCharType="begin"/>
        </w:r>
        <w:r>
          <w:rPr>
            <w:noProof/>
            <w:webHidden/>
          </w:rPr>
          <w:instrText xml:space="preserve"> PAGEREF _Toc232574699 \h </w:instrText>
        </w:r>
        <w:r>
          <w:rPr>
            <w:noProof/>
            <w:webHidden/>
          </w:rPr>
        </w:r>
        <w:r>
          <w:rPr>
            <w:noProof/>
            <w:webHidden/>
          </w:rPr>
          <w:fldChar w:fldCharType="separate"/>
        </w:r>
        <w:r>
          <w:rPr>
            <w:noProof/>
            <w:webHidden/>
          </w:rPr>
          <w:t>8</w:t>
        </w:r>
        <w:r>
          <w:rPr>
            <w:noProof/>
            <w:webHidden/>
          </w:rPr>
          <w:fldChar w:fldCharType="end"/>
        </w:r>
      </w:hyperlink>
    </w:p>
    <w:p w14:paraId="4AE41B77" w14:textId="6F5F01C5"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700" w:history="1">
        <w:r w:rsidRPr="00333894">
          <w:rPr>
            <w:rStyle w:val="Hyperkobling"/>
            <w:noProof/>
            <w:lang w:eastAsia="en-US"/>
          </w:rPr>
          <w:t>5.2</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Leverandørens plikt til å gjøre seg kjent med Konkurransegrunnlaget og andre forhold av betydning for tilbudet</w:t>
        </w:r>
        <w:r>
          <w:rPr>
            <w:noProof/>
            <w:webHidden/>
          </w:rPr>
          <w:tab/>
        </w:r>
        <w:r>
          <w:rPr>
            <w:noProof/>
            <w:webHidden/>
          </w:rPr>
          <w:fldChar w:fldCharType="begin"/>
        </w:r>
        <w:r>
          <w:rPr>
            <w:noProof/>
            <w:webHidden/>
          </w:rPr>
          <w:instrText xml:space="preserve"> PAGEREF _Toc232574700 \h </w:instrText>
        </w:r>
        <w:r>
          <w:rPr>
            <w:noProof/>
            <w:webHidden/>
          </w:rPr>
        </w:r>
        <w:r>
          <w:rPr>
            <w:noProof/>
            <w:webHidden/>
          </w:rPr>
          <w:fldChar w:fldCharType="separate"/>
        </w:r>
        <w:r>
          <w:rPr>
            <w:noProof/>
            <w:webHidden/>
          </w:rPr>
          <w:t>9</w:t>
        </w:r>
        <w:r>
          <w:rPr>
            <w:noProof/>
            <w:webHidden/>
          </w:rPr>
          <w:fldChar w:fldCharType="end"/>
        </w:r>
      </w:hyperlink>
    </w:p>
    <w:p w14:paraId="2BFE8D5B" w14:textId="1D2B3744"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701" w:history="1">
        <w:r w:rsidRPr="00333894">
          <w:rPr>
            <w:rStyle w:val="Hyperkobling"/>
            <w:noProof/>
            <w:lang w:eastAsia="en-US"/>
          </w:rPr>
          <w:t>5.3</w:t>
        </w:r>
        <w:r>
          <w:rPr>
            <w:rFonts w:asciiTheme="minorHAnsi" w:eastAsiaTheme="minorEastAsia" w:hAnsiTheme="minorHAnsi" w:cstheme="minorBidi"/>
            <w:smallCaps w:val="0"/>
            <w:noProof/>
            <w:kern w:val="2"/>
            <w:sz w:val="24"/>
            <w14:ligatures w14:val="standardContextual"/>
          </w:rPr>
          <w:tab/>
        </w:r>
        <w:r w:rsidRPr="00333894">
          <w:rPr>
            <w:rStyle w:val="Hyperkobling"/>
            <w:noProof/>
            <w:lang w:eastAsia="en-US"/>
          </w:rPr>
          <w:t>Levering, åpning og vedståelse av tilbudet</w:t>
        </w:r>
        <w:r>
          <w:rPr>
            <w:noProof/>
            <w:webHidden/>
          </w:rPr>
          <w:tab/>
        </w:r>
        <w:r>
          <w:rPr>
            <w:noProof/>
            <w:webHidden/>
          </w:rPr>
          <w:fldChar w:fldCharType="begin"/>
        </w:r>
        <w:r>
          <w:rPr>
            <w:noProof/>
            <w:webHidden/>
          </w:rPr>
          <w:instrText xml:space="preserve"> PAGEREF _Toc232574701 \h </w:instrText>
        </w:r>
        <w:r>
          <w:rPr>
            <w:noProof/>
            <w:webHidden/>
          </w:rPr>
        </w:r>
        <w:r>
          <w:rPr>
            <w:noProof/>
            <w:webHidden/>
          </w:rPr>
          <w:fldChar w:fldCharType="separate"/>
        </w:r>
        <w:r>
          <w:rPr>
            <w:noProof/>
            <w:webHidden/>
          </w:rPr>
          <w:t>9</w:t>
        </w:r>
        <w:r>
          <w:rPr>
            <w:noProof/>
            <w:webHidden/>
          </w:rPr>
          <w:fldChar w:fldCharType="end"/>
        </w:r>
      </w:hyperlink>
    </w:p>
    <w:p w14:paraId="5F81AFD4" w14:textId="30699203" w:rsidR="00F6326B" w:rsidRDefault="00F6326B">
      <w:pPr>
        <w:pStyle w:val="INNH1"/>
        <w:rPr>
          <w:rFonts w:asciiTheme="minorHAnsi" w:eastAsiaTheme="minorEastAsia" w:hAnsiTheme="minorHAnsi" w:cstheme="minorBidi"/>
          <w:b w:val="0"/>
          <w:bCs w:val="0"/>
          <w:caps w:val="0"/>
          <w:noProof/>
          <w:kern w:val="2"/>
          <w:sz w:val="24"/>
          <w14:ligatures w14:val="standardContextual"/>
        </w:rPr>
      </w:pPr>
      <w:hyperlink w:anchor="_Toc232574702" w:history="1">
        <w:r w:rsidRPr="00333894">
          <w:rPr>
            <w:rStyle w:val="Hyperkobling"/>
            <w:noProof/>
          </w:rPr>
          <w:t>6</w:t>
        </w:r>
        <w:r>
          <w:rPr>
            <w:rFonts w:asciiTheme="minorHAnsi" w:eastAsiaTheme="minorEastAsia" w:hAnsiTheme="minorHAnsi" w:cstheme="minorBidi"/>
            <w:b w:val="0"/>
            <w:bCs w:val="0"/>
            <w:caps w:val="0"/>
            <w:noProof/>
            <w:kern w:val="2"/>
            <w:sz w:val="24"/>
            <w14:ligatures w14:val="standardContextual"/>
          </w:rPr>
          <w:tab/>
        </w:r>
        <w:r w:rsidRPr="00333894">
          <w:rPr>
            <w:rStyle w:val="Hyperkobling"/>
            <w:noProof/>
          </w:rPr>
          <w:t>TILDELINGSKRITERIER</w:t>
        </w:r>
        <w:r>
          <w:rPr>
            <w:noProof/>
            <w:webHidden/>
          </w:rPr>
          <w:tab/>
        </w:r>
        <w:r>
          <w:rPr>
            <w:noProof/>
            <w:webHidden/>
          </w:rPr>
          <w:fldChar w:fldCharType="begin"/>
        </w:r>
        <w:r>
          <w:rPr>
            <w:noProof/>
            <w:webHidden/>
          </w:rPr>
          <w:instrText xml:space="preserve"> PAGEREF _Toc232574702 \h </w:instrText>
        </w:r>
        <w:r>
          <w:rPr>
            <w:noProof/>
            <w:webHidden/>
          </w:rPr>
        </w:r>
        <w:r>
          <w:rPr>
            <w:noProof/>
            <w:webHidden/>
          </w:rPr>
          <w:fldChar w:fldCharType="separate"/>
        </w:r>
        <w:r>
          <w:rPr>
            <w:noProof/>
            <w:webHidden/>
          </w:rPr>
          <w:t>9</w:t>
        </w:r>
        <w:r>
          <w:rPr>
            <w:noProof/>
            <w:webHidden/>
          </w:rPr>
          <w:fldChar w:fldCharType="end"/>
        </w:r>
      </w:hyperlink>
    </w:p>
    <w:p w14:paraId="0D4334B5" w14:textId="4934630E" w:rsidR="00F6326B" w:rsidRDefault="00F6326B">
      <w:pPr>
        <w:pStyle w:val="INNH2"/>
        <w:rPr>
          <w:rFonts w:asciiTheme="minorHAnsi" w:eastAsiaTheme="minorEastAsia" w:hAnsiTheme="minorHAnsi" w:cstheme="minorBidi"/>
          <w:smallCaps w:val="0"/>
          <w:noProof/>
          <w:kern w:val="2"/>
          <w:sz w:val="24"/>
          <w14:ligatures w14:val="standardContextual"/>
        </w:rPr>
      </w:pPr>
      <w:hyperlink w:anchor="_Toc232574703" w:history="1">
        <w:r w:rsidRPr="00333894">
          <w:rPr>
            <w:rStyle w:val="Hyperkobling"/>
            <w:noProof/>
          </w:rPr>
          <w:t>6.1</w:t>
        </w:r>
        <w:r>
          <w:rPr>
            <w:rFonts w:asciiTheme="minorHAnsi" w:eastAsiaTheme="minorEastAsia" w:hAnsiTheme="minorHAnsi" w:cstheme="minorBidi"/>
            <w:smallCaps w:val="0"/>
            <w:noProof/>
            <w:kern w:val="2"/>
            <w:sz w:val="24"/>
            <w14:ligatures w14:val="standardContextual"/>
          </w:rPr>
          <w:tab/>
        </w:r>
        <w:r w:rsidRPr="00333894">
          <w:rPr>
            <w:rStyle w:val="Hyperkobling"/>
            <w:noProof/>
          </w:rPr>
          <w:t>Klima- og miljøhensyn i offentlige anskaffelser</w:t>
        </w:r>
        <w:r>
          <w:rPr>
            <w:noProof/>
            <w:webHidden/>
          </w:rPr>
          <w:tab/>
        </w:r>
        <w:r>
          <w:rPr>
            <w:noProof/>
            <w:webHidden/>
          </w:rPr>
          <w:fldChar w:fldCharType="begin"/>
        </w:r>
        <w:r>
          <w:rPr>
            <w:noProof/>
            <w:webHidden/>
          </w:rPr>
          <w:instrText xml:space="preserve"> PAGEREF _Toc232574703 \h </w:instrText>
        </w:r>
        <w:r>
          <w:rPr>
            <w:noProof/>
            <w:webHidden/>
          </w:rPr>
        </w:r>
        <w:r>
          <w:rPr>
            <w:noProof/>
            <w:webHidden/>
          </w:rPr>
          <w:fldChar w:fldCharType="separate"/>
        </w:r>
        <w:r>
          <w:rPr>
            <w:noProof/>
            <w:webHidden/>
          </w:rPr>
          <w:t>11</w:t>
        </w:r>
        <w:r>
          <w:rPr>
            <w:noProof/>
            <w:webHidden/>
          </w:rPr>
          <w:fldChar w:fldCharType="end"/>
        </w:r>
      </w:hyperlink>
    </w:p>
    <w:p w14:paraId="6649AB50" w14:textId="2E104042" w:rsidR="00F6326B" w:rsidRDefault="00F6326B">
      <w:pPr>
        <w:pStyle w:val="INNH1"/>
        <w:rPr>
          <w:rFonts w:asciiTheme="minorHAnsi" w:eastAsiaTheme="minorEastAsia" w:hAnsiTheme="minorHAnsi" w:cstheme="minorBidi"/>
          <w:b w:val="0"/>
          <w:bCs w:val="0"/>
          <w:caps w:val="0"/>
          <w:noProof/>
          <w:kern w:val="2"/>
          <w:sz w:val="24"/>
          <w14:ligatures w14:val="standardContextual"/>
        </w:rPr>
      </w:pPr>
      <w:hyperlink w:anchor="_Toc232574704" w:history="1">
        <w:r w:rsidRPr="00333894">
          <w:rPr>
            <w:rStyle w:val="Hyperkobling"/>
            <w:noProof/>
          </w:rPr>
          <w:t>7</w:t>
        </w:r>
        <w:r>
          <w:rPr>
            <w:rFonts w:asciiTheme="minorHAnsi" w:eastAsiaTheme="minorEastAsia" w:hAnsiTheme="minorHAnsi" w:cstheme="minorBidi"/>
            <w:b w:val="0"/>
            <w:bCs w:val="0"/>
            <w:caps w:val="0"/>
            <w:noProof/>
            <w:kern w:val="2"/>
            <w:sz w:val="24"/>
            <w14:ligatures w14:val="standardContextual"/>
          </w:rPr>
          <w:tab/>
        </w:r>
        <w:r w:rsidRPr="00333894">
          <w:rPr>
            <w:rStyle w:val="Hyperkobling"/>
            <w:noProof/>
          </w:rPr>
          <w:t>Evaluering av tilbudene</w:t>
        </w:r>
        <w:r>
          <w:rPr>
            <w:noProof/>
            <w:webHidden/>
          </w:rPr>
          <w:tab/>
        </w:r>
        <w:r>
          <w:rPr>
            <w:noProof/>
            <w:webHidden/>
          </w:rPr>
          <w:fldChar w:fldCharType="begin"/>
        </w:r>
        <w:r>
          <w:rPr>
            <w:noProof/>
            <w:webHidden/>
          </w:rPr>
          <w:instrText xml:space="preserve"> PAGEREF _Toc232574704 \h </w:instrText>
        </w:r>
        <w:r>
          <w:rPr>
            <w:noProof/>
            <w:webHidden/>
          </w:rPr>
        </w:r>
        <w:r>
          <w:rPr>
            <w:noProof/>
            <w:webHidden/>
          </w:rPr>
          <w:fldChar w:fldCharType="separate"/>
        </w:r>
        <w:r>
          <w:rPr>
            <w:noProof/>
            <w:webHidden/>
          </w:rPr>
          <w:t>11</w:t>
        </w:r>
        <w:r>
          <w:rPr>
            <w:noProof/>
            <w:webHidden/>
          </w:rPr>
          <w:fldChar w:fldCharType="end"/>
        </w:r>
      </w:hyperlink>
    </w:p>
    <w:p w14:paraId="333E18AB" w14:textId="3C510EAB" w:rsidR="00F6326B" w:rsidRDefault="00F6326B">
      <w:pPr>
        <w:pStyle w:val="INNH1"/>
        <w:rPr>
          <w:rFonts w:asciiTheme="minorHAnsi" w:eastAsiaTheme="minorEastAsia" w:hAnsiTheme="minorHAnsi" w:cstheme="minorBidi"/>
          <w:b w:val="0"/>
          <w:bCs w:val="0"/>
          <w:caps w:val="0"/>
          <w:noProof/>
          <w:kern w:val="2"/>
          <w:sz w:val="24"/>
          <w14:ligatures w14:val="standardContextual"/>
        </w:rPr>
      </w:pPr>
      <w:hyperlink w:anchor="_Toc232574705" w:history="1">
        <w:r w:rsidRPr="00333894">
          <w:rPr>
            <w:rStyle w:val="Hyperkobling"/>
            <w:noProof/>
          </w:rPr>
          <w:t>8</w:t>
        </w:r>
        <w:r>
          <w:rPr>
            <w:rFonts w:asciiTheme="minorHAnsi" w:eastAsiaTheme="minorEastAsia" w:hAnsiTheme="minorHAnsi" w:cstheme="minorBidi"/>
            <w:b w:val="0"/>
            <w:bCs w:val="0"/>
            <w:caps w:val="0"/>
            <w:noProof/>
            <w:kern w:val="2"/>
            <w:sz w:val="24"/>
            <w14:ligatures w14:val="standardContextual"/>
          </w:rPr>
          <w:tab/>
        </w:r>
        <w:r w:rsidRPr="00333894">
          <w:rPr>
            <w:rStyle w:val="Hyperkobling"/>
            <w:noProof/>
          </w:rPr>
          <w:t>INNLEVERING AV TILBUD OG TILBUDSUTFORMING</w:t>
        </w:r>
        <w:r>
          <w:rPr>
            <w:noProof/>
            <w:webHidden/>
          </w:rPr>
          <w:tab/>
        </w:r>
        <w:r>
          <w:rPr>
            <w:noProof/>
            <w:webHidden/>
          </w:rPr>
          <w:fldChar w:fldCharType="begin"/>
        </w:r>
        <w:r>
          <w:rPr>
            <w:noProof/>
            <w:webHidden/>
          </w:rPr>
          <w:instrText xml:space="preserve"> PAGEREF _Toc232574705 \h </w:instrText>
        </w:r>
        <w:r>
          <w:rPr>
            <w:noProof/>
            <w:webHidden/>
          </w:rPr>
        </w:r>
        <w:r>
          <w:rPr>
            <w:noProof/>
            <w:webHidden/>
          </w:rPr>
          <w:fldChar w:fldCharType="separate"/>
        </w:r>
        <w:r>
          <w:rPr>
            <w:noProof/>
            <w:webHidden/>
          </w:rPr>
          <w:t>11</w:t>
        </w:r>
        <w:r>
          <w:rPr>
            <w:noProof/>
            <w:webHidden/>
          </w:rPr>
          <w:fldChar w:fldCharType="end"/>
        </w:r>
      </w:hyperlink>
    </w:p>
    <w:p w14:paraId="31C3ED43" w14:textId="70453494" w:rsidR="00DD2A3E" w:rsidRPr="00687351" w:rsidRDefault="003B2592" w:rsidP="00DD2A3E">
      <w:pPr>
        <w:sectPr w:rsidR="00DD2A3E" w:rsidRPr="00687351" w:rsidSect="00687351">
          <w:headerReference w:type="default" r:id="rId13"/>
          <w:footerReference w:type="default" r:id="rId14"/>
          <w:pgSz w:w="11906" w:h="16838" w:code="9"/>
          <w:pgMar w:top="851" w:right="1134" w:bottom="1134" w:left="1418" w:header="567" w:footer="284" w:gutter="0"/>
          <w:paperSrc w:first="7" w:other="7"/>
          <w:cols w:space="708"/>
          <w:docGrid w:linePitch="360"/>
        </w:sectPr>
      </w:pPr>
      <w:r>
        <w:rPr>
          <w:b/>
          <w:bCs/>
          <w:caps/>
        </w:rPr>
        <w:fldChar w:fldCharType="end"/>
      </w:r>
    </w:p>
    <w:p w14:paraId="4D60DEEA" w14:textId="538C0219" w:rsidR="00E31169" w:rsidRPr="00B231CC" w:rsidRDefault="00E31169" w:rsidP="00B231CC">
      <w:pPr>
        <w:pStyle w:val="Overskrift1"/>
        <w:rPr>
          <w:rFonts w:cs="Arial"/>
          <w:bCs/>
          <w:caps w:val="0"/>
          <w:spacing w:val="0"/>
          <w:kern w:val="0"/>
          <w:sz w:val="24"/>
          <w:szCs w:val="24"/>
          <w:lang w:eastAsia="nb-NO"/>
        </w:rPr>
      </w:pPr>
      <w:bookmarkStart w:id="3" w:name="_Toc232574677"/>
      <w:r w:rsidRPr="00E31169">
        <w:lastRenderedPageBreak/>
        <w:t>Innledning og bakgrunn</w:t>
      </w:r>
      <w:bookmarkEnd w:id="3"/>
    </w:p>
    <w:p w14:paraId="61E877F4" w14:textId="6175CAEA" w:rsidR="000577B2" w:rsidRPr="00687351" w:rsidRDefault="00E31169" w:rsidP="000577B2">
      <w:pPr>
        <w:pStyle w:val="Overskrift2"/>
        <w:rPr>
          <w:lang w:eastAsia="en-US"/>
        </w:rPr>
      </w:pPr>
      <w:bookmarkStart w:id="4" w:name="_Toc522256831"/>
      <w:bookmarkStart w:id="5" w:name="_Toc522269037"/>
      <w:bookmarkStart w:id="6" w:name="_Toc522286400"/>
      <w:bookmarkStart w:id="7" w:name="_Toc232574678"/>
      <w:bookmarkStart w:id="8" w:name="_Ref402956664"/>
      <w:bookmarkEnd w:id="4"/>
      <w:bookmarkEnd w:id="5"/>
      <w:bookmarkEnd w:id="6"/>
      <w:r>
        <w:rPr>
          <w:lang w:eastAsia="en-US"/>
        </w:rPr>
        <w:t>Kort om oppdragsgiver</w:t>
      </w:r>
      <w:bookmarkEnd w:id="7"/>
      <w:r>
        <w:rPr>
          <w:lang w:eastAsia="en-US"/>
        </w:rPr>
        <w:t xml:space="preserve"> </w:t>
      </w:r>
      <w:bookmarkEnd w:id="8"/>
    </w:p>
    <w:p w14:paraId="4314BD97" w14:textId="7136EFF7" w:rsidR="0083631B" w:rsidRDefault="00697364" w:rsidP="005C4A27">
      <w:pPr>
        <w:pStyle w:val="Tekstgenerelt"/>
        <w:rPr>
          <w:lang w:eastAsia="en-US"/>
        </w:rPr>
      </w:pPr>
      <w:r>
        <w:t xml:space="preserve">Lyse Neo AS </w:t>
      </w:r>
      <w:r w:rsidR="00D55B02" w:rsidRPr="001722B8">
        <w:rPr>
          <w:lang w:eastAsia="en-US"/>
        </w:rPr>
        <w:t>("Oppdragsgiver")</w:t>
      </w:r>
      <w:r w:rsidR="00D55B02">
        <w:rPr>
          <w:lang w:eastAsia="en-US"/>
        </w:rPr>
        <w:t xml:space="preserve"> Org. nr</w:t>
      </w:r>
      <w:r w:rsidR="00AB72A0">
        <w:rPr>
          <w:lang w:eastAsia="en-US"/>
        </w:rPr>
        <w:t>.</w:t>
      </w:r>
      <w:r w:rsidR="00D55B02">
        <w:rPr>
          <w:lang w:eastAsia="en-US"/>
        </w:rPr>
        <w:t xml:space="preserve"> </w:t>
      </w:r>
      <w:r w:rsidR="00AB72A0" w:rsidRPr="00AD79F7">
        <w:rPr>
          <w:lang w:eastAsia="en-US"/>
        </w:rPr>
        <w:t>982929733</w:t>
      </w:r>
      <w:r w:rsidR="00D55B02" w:rsidRPr="00AD79F7">
        <w:rPr>
          <w:lang w:eastAsia="en-US"/>
        </w:rPr>
        <w:t xml:space="preserve"> er et heleid datterselskap av Lyse AS i Lyse konsernet</w:t>
      </w:r>
      <w:r w:rsidR="0083631B">
        <w:rPr>
          <w:lang w:eastAsia="en-US"/>
        </w:rPr>
        <w:t xml:space="preserve"> og </w:t>
      </w:r>
      <w:r w:rsidR="0083631B" w:rsidRPr="0083631B">
        <w:rPr>
          <w:lang w:eastAsia="en-US"/>
        </w:rPr>
        <w:t xml:space="preserve">utnytter lokale ressurser for å levere fremtidsrettede energiløsninger. Dette gjøres ved utbygging og utnyttelse av fleksibel infrastruktur </w:t>
      </w:r>
      <w:r w:rsidR="00905BC5">
        <w:rPr>
          <w:lang w:eastAsia="en-US"/>
        </w:rPr>
        <w:t xml:space="preserve">(fjernvarme, kjøling, </w:t>
      </w:r>
      <w:r w:rsidR="00C856AF">
        <w:rPr>
          <w:lang w:eastAsia="en-US"/>
        </w:rPr>
        <w:t xml:space="preserve">biogass, gassnett) </w:t>
      </w:r>
      <w:r w:rsidR="0083631B" w:rsidRPr="0083631B">
        <w:rPr>
          <w:lang w:eastAsia="en-US"/>
        </w:rPr>
        <w:t>i kombinasjon med organisasjonens unike kompetanse.</w:t>
      </w:r>
    </w:p>
    <w:p w14:paraId="7ED3941C" w14:textId="4EC835ED" w:rsidR="00F56CE8" w:rsidRDefault="00F56CE8" w:rsidP="00B231CC">
      <w:pPr>
        <w:pStyle w:val="Overskrift2"/>
        <w:rPr>
          <w:lang w:eastAsia="en-US"/>
        </w:rPr>
      </w:pPr>
      <w:bookmarkStart w:id="9" w:name="_Toc230267159"/>
      <w:bookmarkStart w:id="10" w:name="_Toc230338533"/>
      <w:bookmarkStart w:id="11" w:name="_Toc231207433"/>
      <w:bookmarkStart w:id="12" w:name="_Toc231294498"/>
      <w:bookmarkStart w:id="13" w:name="_Toc232574679"/>
      <w:bookmarkEnd w:id="9"/>
      <w:bookmarkEnd w:id="10"/>
      <w:bookmarkEnd w:id="11"/>
      <w:bookmarkEnd w:id="12"/>
      <w:r>
        <w:rPr>
          <w:lang w:eastAsia="en-US"/>
        </w:rPr>
        <w:t>Oppdragsgiver kontaktinformasjon</w:t>
      </w:r>
      <w:bookmarkEnd w:id="13"/>
    </w:p>
    <w:p w14:paraId="0C8A5CE8" w14:textId="39A6718C" w:rsidR="00F56CE8" w:rsidRDefault="00F56CE8" w:rsidP="00F56CE8">
      <w:pPr>
        <w:pStyle w:val="Tekstgenerelt"/>
        <w:rPr>
          <w:lang w:eastAsia="en-US"/>
        </w:rPr>
      </w:pPr>
      <w:r>
        <w:rPr>
          <w:lang w:eastAsia="en-US"/>
        </w:rPr>
        <w:t>Oppdragsgivers kontaktperson er:</w:t>
      </w:r>
      <w:r w:rsidR="00CF16E0">
        <w:rPr>
          <w:lang w:eastAsia="en-US"/>
        </w:rPr>
        <w:t xml:space="preserve"> Emil Clausen (</w:t>
      </w:r>
      <w:hyperlink r:id="rId15" w:history="1">
        <w:r w:rsidR="00873EC9" w:rsidRPr="00A719FF">
          <w:rPr>
            <w:rStyle w:val="Hyperkobling"/>
            <w:lang w:eastAsia="en-US"/>
          </w:rPr>
          <w:t>emil.clausen@lyse.no</w:t>
        </w:r>
      </w:hyperlink>
      <w:r w:rsidR="00CF16E0">
        <w:rPr>
          <w:lang w:eastAsia="en-US"/>
        </w:rPr>
        <w:t>)</w:t>
      </w:r>
      <w:r w:rsidR="00873EC9">
        <w:rPr>
          <w:lang w:eastAsia="en-US"/>
        </w:rPr>
        <w:t xml:space="preserve">. </w:t>
      </w:r>
    </w:p>
    <w:p w14:paraId="494F42F1" w14:textId="262EDE0A" w:rsidR="00E31169" w:rsidRDefault="001641F6" w:rsidP="00B231CC">
      <w:pPr>
        <w:pStyle w:val="Overskrift2"/>
        <w:rPr>
          <w:lang w:eastAsia="en-US"/>
        </w:rPr>
      </w:pPr>
      <w:bookmarkStart w:id="14" w:name="_Toc232574680"/>
      <w:r>
        <w:rPr>
          <w:lang w:eastAsia="en-US"/>
        </w:rPr>
        <w:t>Beskrivelse av anskaffelsen</w:t>
      </w:r>
      <w:bookmarkEnd w:id="14"/>
    </w:p>
    <w:p w14:paraId="3C23221F" w14:textId="0D16A965" w:rsidR="00DC6019" w:rsidRDefault="00CF7A50" w:rsidP="00DC6019">
      <w:pPr>
        <w:pStyle w:val="Tekstgenerelt"/>
      </w:pPr>
      <w:r>
        <w:rPr>
          <w:lang w:eastAsia="en-US"/>
        </w:rPr>
        <w:t>Anskaffelsen gjelder</w:t>
      </w:r>
      <w:r w:rsidR="00FD77B7">
        <w:rPr>
          <w:lang w:eastAsia="en-US"/>
        </w:rPr>
        <w:t xml:space="preserve"> rammeavtale for </w:t>
      </w:r>
      <w:r w:rsidR="00D7700F">
        <w:rPr>
          <w:lang w:eastAsia="en-US"/>
        </w:rPr>
        <w:t xml:space="preserve">entreprisearbeider </w:t>
      </w:r>
      <w:r w:rsidR="008370D3">
        <w:rPr>
          <w:lang w:eastAsia="en-US"/>
        </w:rPr>
        <w:t xml:space="preserve">i form av </w:t>
      </w:r>
      <w:r w:rsidR="00D7700F">
        <w:rPr>
          <w:lang w:eastAsia="en-US"/>
        </w:rPr>
        <w:t xml:space="preserve">sveising og muffing </w:t>
      </w:r>
      <w:r w:rsidR="00A06775">
        <w:rPr>
          <w:lang w:eastAsia="en-US"/>
        </w:rPr>
        <w:t>på fjernvarmerør</w:t>
      </w:r>
      <w:r w:rsidR="003E16C2">
        <w:rPr>
          <w:lang w:eastAsia="en-US"/>
        </w:rPr>
        <w:t xml:space="preserve"> (FV-rør)</w:t>
      </w:r>
      <w:r w:rsidR="00EE3FB7">
        <w:rPr>
          <w:lang w:eastAsia="en-US"/>
        </w:rPr>
        <w:t>.</w:t>
      </w:r>
      <w:r w:rsidR="00AB774B">
        <w:rPr>
          <w:lang w:eastAsia="en-US"/>
        </w:rPr>
        <w:t xml:space="preserve"> </w:t>
      </w:r>
      <w:r w:rsidR="00DC6019" w:rsidRPr="008302E7">
        <w:t xml:space="preserve">Oppdragsgiver har som en del av fjernvarmeutbygging </w:t>
      </w:r>
      <w:r w:rsidR="00E07B04">
        <w:t xml:space="preserve">i perioder </w:t>
      </w:r>
      <w:r w:rsidR="00DC6019" w:rsidRPr="008302E7">
        <w:t xml:space="preserve">behov for </w:t>
      </w:r>
      <w:r w:rsidR="00DC6019">
        <w:t>ekstra kapasitet</w:t>
      </w:r>
      <w:r w:rsidR="00CA1F00">
        <w:t>.</w:t>
      </w:r>
      <w:r w:rsidR="00DC6019" w:rsidRPr="008302E7">
        <w:t xml:space="preserve"> </w:t>
      </w:r>
    </w:p>
    <w:p w14:paraId="2AE0CE2A" w14:textId="77777777" w:rsidR="00DC6019" w:rsidRDefault="00DC6019" w:rsidP="00DC6019">
      <w:pPr>
        <w:pStyle w:val="Tekstgenerelt"/>
      </w:pPr>
    </w:p>
    <w:p w14:paraId="0D51DF01" w14:textId="685B4E8F" w:rsidR="00DC6019" w:rsidRDefault="00DC6019" w:rsidP="00DC6019">
      <w:pPr>
        <w:pStyle w:val="paragraph"/>
        <w:spacing w:before="0" w:beforeAutospacing="0" w:after="0" w:afterAutospacing="0"/>
        <w:ind w:left="720" w:right="60"/>
        <w:jc w:val="both"/>
        <w:textAlignment w:val="baseline"/>
        <w:rPr>
          <w:rStyle w:val="eop"/>
          <w:rFonts w:ascii="Arial Narrow" w:hAnsi="Arial Narrow" w:cs="Segoe UI"/>
          <w:color w:val="000000"/>
          <w:sz w:val="22"/>
          <w:szCs w:val="22"/>
        </w:rPr>
      </w:pPr>
      <w:r>
        <w:rPr>
          <w:rStyle w:val="normaltextrun"/>
          <w:rFonts w:ascii="Arial Narrow" w:hAnsi="Arial Narrow" w:cs="Segoe UI"/>
          <w:color w:val="000000"/>
          <w:sz w:val="22"/>
          <w:szCs w:val="22"/>
        </w:rPr>
        <w:t>Typiske arbeidsoppgaver som inngår i denne kontrakten</w:t>
      </w:r>
      <w:r w:rsidR="001040E3">
        <w:rPr>
          <w:rStyle w:val="normaltextrun"/>
          <w:rFonts w:ascii="Arial Narrow" w:hAnsi="Arial Narrow" w:cs="Segoe UI"/>
          <w:color w:val="000000"/>
          <w:sz w:val="22"/>
          <w:szCs w:val="22"/>
        </w:rPr>
        <w:t xml:space="preserve"> (ikke uttømmende, andre oppgaver kan forekomme)</w:t>
      </w:r>
      <w:r>
        <w:rPr>
          <w:rStyle w:val="normaltextrun"/>
          <w:rFonts w:ascii="Arial Narrow" w:hAnsi="Arial Narrow" w:cs="Segoe UI"/>
          <w:color w:val="000000"/>
          <w:sz w:val="22"/>
          <w:szCs w:val="22"/>
        </w:rPr>
        <w:t>:</w:t>
      </w:r>
      <w:r>
        <w:rPr>
          <w:rStyle w:val="eop"/>
          <w:rFonts w:ascii="Arial Narrow" w:hAnsi="Arial Narrow" w:cs="Segoe UI"/>
          <w:color w:val="000000"/>
          <w:sz w:val="22"/>
          <w:szCs w:val="22"/>
        </w:rPr>
        <w:t> </w:t>
      </w:r>
    </w:p>
    <w:p w14:paraId="18E4D041" w14:textId="77777777" w:rsidR="00DC6019" w:rsidRDefault="00DC6019" w:rsidP="00DC6019">
      <w:pPr>
        <w:pStyle w:val="paragraph"/>
        <w:spacing w:before="0" w:beforeAutospacing="0" w:after="0" w:afterAutospacing="0"/>
        <w:ind w:left="720" w:right="60"/>
        <w:jc w:val="both"/>
        <w:textAlignment w:val="baseline"/>
        <w:rPr>
          <w:rFonts w:ascii="Segoe UI" w:hAnsi="Segoe UI" w:cs="Segoe UI"/>
          <w:sz w:val="18"/>
          <w:szCs w:val="18"/>
        </w:rPr>
      </w:pPr>
    </w:p>
    <w:p w14:paraId="1D160B82" w14:textId="77777777" w:rsidR="00DC6019" w:rsidRPr="00EC6473" w:rsidRDefault="00DC6019" w:rsidP="00457F68">
      <w:pPr>
        <w:pStyle w:val="Brdtekst"/>
        <w:numPr>
          <w:ilvl w:val="0"/>
          <w:numId w:val="27"/>
        </w:numPr>
        <w:ind w:left="1069"/>
      </w:pPr>
      <w:r w:rsidRPr="338AAFF2">
        <w:rPr>
          <w:rStyle w:val="normaltextrun"/>
          <w:rFonts w:cs="Segoe UI"/>
        </w:rPr>
        <w:t>Sveising på FV-</w:t>
      </w:r>
      <w:r w:rsidRPr="00EC6473">
        <w:t>rør i dimensjoner opp til og med DN250</w:t>
      </w:r>
    </w:p>
    <w:p w14:paraId="71C42F0C" w14:textId="77777777" w:rsidR="00DC6019" w:rsidRDefault="00DC6019" w:rsidP="00457F68">
      <w:pPr>
        <w:pStyle w:val="Brdtekst"/>
        <w:numPr>
          <w:ilvl w:val="0"/>
          <w:numId w:val="27"/>
        </w:numPr>
        <w:ind w:left="1069"/>
        <w:rPr>
          <w:rStyle w:val="eop"/>
          <w:rFonts w:cs="Segoe UI"/>
        </w:rPr>
      </w:pPr>
      <w:r w:rsidRPr="00EC6473">
        <w:t>Muffing på FV-rør i</w:t>
      </w:r>
      <w:r w:rsidRPr="0067F488">
        <w:rPr>
          <w:rStyle w:val="eop"/>
          <w:rFonts w:cs="Segoe UI"/>
        </w:rPr>
        <w:t xml:space="preserve"> dimensjoner opp til og med Ø 450 mm.</w:t>
      </w:r>
    </w:p>
    <w:p w14:paraId="0E4DE1BD" w14:textId="77777777" w:rsidR="00DC6019" w:rsidRDefault="00DC6019" w:rsidP="00DC6019">
      <w:pPr>
        <w:pStyle w:val="paragraph"/>
        <w:spacing w:before="0" w:beforeAutospacing="0" w:after="0" w:afterAutospacing="0"/>
        <w:ind w:left="705"/>
        <w:jc w:val="both"/>
        <w:textAlignment w:val="baseline"/>
        <w:rPr>
          <w:rStyle w:val="normaltextrun"/>
          <w:rFonts w:ascii="Arial Narrow" w:hAnsi="Arial Narrow" w:cs="Segoe UI"/>
          <w:sz w:val="22"/>
          <w:szCs w:val="22"/>
        </w:rPr>
      </w:pPr>
    </w:p>
    <w:p w14:paraId="4F4E9926" w14:textId="569FDF74" w:rsidR="006B3060" w:rsidRPr="006B3060" w:rsidRDefault="006B3060" w:rsidP="006B3060">
      <w:pPr>
        <w:pStyle w:val="Tekstgenerelt"/>
        <w:spacing w:line="259" w:lineRule="auto"/>
        <w:rPr>
          <w:lang w:eastAsia="en-US"/>
        </w:rPr>
      </w:pPr>
      <w:r w:rsidRPr="77EFC7EB">
        <w:rPr>
          <w:lang w:eastAsia="en-US"/>
        </w:rPr>
        <w:t xml:space="preserve">Arbeidsted vil være på </w:t>
      </w:r>
      <w:r>
        <w:rPr>
          <w:lang w:eastAsia="en-US"/>
        </w:rPr>
        <w:t xml:space="preserve">Oppdragsgivers </w:t>
      </w:r>
      <w:r w:rsidRPr="77EFC7EB">
        <w:rPr>
          <w:lang w:eastAsia="en-US"/>
        </w:rPr>
        <w:t xml:space="preserve">prosjekter/anlegg på </w:t>
      </w:r>
      <w:r w:rsidR="00047183">
        <w:rPr>
          <w:lang w:eastAsia="en-US"/>
        </w:rPr>
        <w:t>N</w:t>
      </w:r>
      <w:r w:rsidRPr="77EFC7EB">
        <w:rPr>
          <w:lang w:eastAsia="en-US"/>
        </w:rPr>
        <w:t xml:space="preserve">ord-Jæren. Mesteparten av </w:t>
      </w:r>
      <w:r>
        <w:rPr>
          <w:lang w:eastAsia="en-US"/>
        </w:rPr>
        <w:t>Oppdragsgivers</w:t>
      </w:r>
      <w:r w:rsidRPr="77EFC7EB">
        <w:rPr>
          <w:lang w:eastAsia="en-US"/>
        </w:rPr>
        <w:t xml:space="preserve"> fjernvarmeanlegg ligger i Stavanger, Sandnes og Sola kommune. Arbeidet vil i all hovedsak foregå utendørs i grøft i bynære strøk. </w:t>
      </w:r>
    </w:p>
    <w:p w14:paraId="297063C4" w14:textId="77777777" w:rsidR="00DC6019" w:rsidRPr="008302E7" w:rsidRDefault="00DC6019" w:rsidP="00DC6019">
      <w:pPr>
        <w:pStyle w:val="Tekstgenerelt"/>
        <w:ind w:left="0"/>
      </w:pPr>
    </w:p>
    <w:p w14:paraId="57B02F4B" w14:textId="422F5FCD" w:rsidR="00DC6019" w:rsidRDefault="00DC6019" w:rsidP="00DC6019">
      <w:pPr>
        <w:pStyle w:val="Tekstgenerelt"/>
      </w:pPr>
      <w:r w:rsidRPr="008302E7">
        <w:t xml:space="preserve">Prosjektarbeider knyttet til fjernvarme vil i hovedsak bli utført av </w:t>
      </w:r>
      <w:r w:rsidR="00CB6035">
        <w:t xml:space="preserve">Oppdragsgivers </w:t>
      </w:r>
      <w:r w:rsidRPr="008302E7">
        <w:t xml:space="preserve">egne montører/sveisere. Det vil likevel være aktuelt for </w:t>
      </w:r>
      <w:r w:rsidR="00CB6035">
        <w:t>Oppdragsgiver</w:t>
      </w:r>
      <w:r w:rsidRPr="008302E7">
        <w:t xml:space="preserve"> å benytte Leverandøren til utførelse av sveise</w:t>
      </w:r>
      <w:r>
        <w:t>- og muffe</w:t>
      </w:r>
      <w:r w:rsidRPr="008302E7">
        <w:t xml:space="preserve">arbeid på fjernvarmerør i perioder med mange oppdrag og høy aktivitet. </w:t>
      </w:r>
    </w:p>
    <w:p w14:paraId="1D1328F7" w14:textId="77777777" w:rsidR="00DC6019" w:rsidRPr="008302E7" w:rsidRDefault="00DC6019" w:rsidP="00DC6019">
      <w:pPr>
        <w:pStyle w:val="Tekstgenerelt"/>
      </w:pPr>
    </w:p>
    <w:p w14:paraId="0317419C" w14:textId="50AD00C0" w:rsidR="00DC6019" w:rsidRPr="008302E7" w:rsidRDefault="00DC6019" w:rsidP="00DC6019">
      <w:pPr>
        <w:pStyle w:val="Tekstgenerelt"/>
      </w:pPr>
      <w:r w:rsidRPr="008302E7">
        <w:t>I forbindelse med arbeid i grøft som kan inneholde mye eksisterende infrastruktur kan det ofte være utfordrende å planlegge framdriften på en strukturert og rasjonell måte. Leverandøren må</w:t>
      </w:r>
      <w:r w:rsidR="00AB7F9A">
        <w:t xml:space="preserve"> </w:t>
      </w:r>
      <w:r w:rsidR="00E118C7">
        <w:t xml:space="preserve">forvente </w:t>
      </w:r>
      <w:r w:rsidRPr="008302E7">
        <w:t>flytte seg mellom ulike prosjekter, dvs. bygge- og anleggsplasser, innenfor arbeidsdagen/arbeidsperioden som hvert Avrop gjelder.</w:t>
      </w:r>
      <w:r>
        <w:t xml:space="preserve"> Det kan også være tilfeller der Leverandøren må flytte seg innad i et prosjekt i løpet av arbeidsdagen.</w:t>
      </w:r>
      <w:r w:rsidRPr="008302E7">
        <w:t xml:space="preserve">   </w:t>
      </w:r>
    </w:p>
    <w:p w14:paraId="2E3CA1CA" w14:textId="77777777" w:rsidR="00DC6019" w:rsidRPr="008302E7" w:rsidRDefault="00DC6019" w:rsidP="00DC6019">
      <w:pPr>
        <w:pStyle w:val="Tekstgenerelt"/>
      </w:pPr>
    </w:p>
    <w:p w14:paraId="6B1A0879" w14:textId="006A6D53" w:rsidR="002B4ACE" w:rsidRDefault="00DC6019" w:rsidP="002B4ACE">
      <w:pPr>
        <w:pStyle w:val="Tekstgenerelt"/>
      </w:pPr>
      <w:r w:rsidRPr="008302E7">
        <w:t xml:space="preserve">Leverandørens Personell vil bli styrt/ledet av </w:t>
      </w:r>
      <w:r w:rsidR="00537DC8">
        <w:t xml:space="preserve">Oppdragsgivers </w:t>
      </w:r>
      <w:r w:rsidRPr="008302E7">
        <w:t>prosjektleder</w:t>
      </w:r>
      <w:r w:rsidR="00537DC8">
        <w:t xml:space="preserve">, og Oppdragsgiver </w:t>
      </w:r>
      <w:r w:rsidR="00537DC8" w:rsidRPr="00537DC8">
        <w:t>fremskaffe</w:t>
      </w:r>
      <w:r w:rsidR="00537DC8">
        <w:t>r</w:t>
      </w:r>
      <w:r w:rsidR="00537DC8" w:rsidRPr="00537DC8">
        <w:t xml:space="preserve"> nødvendig materiell og arbeidsgrunnlag/tegninger.</w:t>
      </w:r>
    </w:p>
    <w:p w14:paraId="304C4170" w14:textId="4F27DF0C" w:rsidR="002369DB" w:rsidRDefault="002369DB" w:rsidP="002369DB">
      <w:pPr>
        <w:pStyle w:val="Overskrift2"/>
        <w:rPr>
          <w:lang w:eastAsia="en-US"/>
        </w:rPr>
      </w:pPr>
      <w:bookmarkStart w:id="15" w:name="_Toc232574681"/>
      <w:r>
        <w:rPr>
          <w:lang w:eastAsia="en-US"/>
        </w:rPr>
        <w:t>Beregnet kontraktsverdi</w:t>
      </w:r>
      <w:r w:rsidR="009F1B62">
        <w:rPr>
          <w:lang w:eastAsia="en-US"/>
        </w:rPr>
        <w:t xml:space="preserve"> og </w:t>
      </w:r>
      <w:r w:rsidR="00E9722F">
        <w:rPr>
          <w:lang w:eastAsia="en-US"/>
        </w:rPr>
        <w:t>kontraktsperiode</w:t>
      </w:r>
      <w:bookmarkEnd w:id="15"/>
    </w:p>
    <w:p w14:paraId="3354801C" w14:textId="29C235C1" w:rsidR="0062271D" w:rsidRDefault="00C856D7" w:rsidP="00BE4FF3">
      <w:pPr>
        <w:pStyle w:val="Tekstgenerelt"/>
        <w:rPr>
          <w:lang w:eastAsia="en-US"/>
        </w:rPr>
      </w:pPr>
      <w:r w:rsidRPr="00F96A02">
        <w:rPr>
          <w:lang w:eastAsia="en-US"/>
        </w:rPr>
        <w:t xml:space="preserve">Oppdragsgiver har beregnet </w:t>
      </w:r>
      <w:r w:rsidR="003208A8">
        <w:rPr>
          <w:lang w:eastAsia="en-US"/>
        </w:rPr>
        <w:t>r</w:t>
      </w:r>
      <w:r w:rsidR="0062271D" w:rsidRPr="009370A2">
        <w:rPr>
          <w:lang w:eastAsia="en-US"/>
        </w:rPr>
        <w:t>ammeavtale</w:t>
      </w:r>
      <w:r w:rsidR="00F96A02">
        <w:rPr>
          <w:lang w:eastAsia="en-US"/>
        </w:rPr>
        <w:t>ns</w:t>
      </w:r>
      <w:r w:rsidR="00DA55C8" w:rsidRPr="00F96A02">
        <w:rPr>
          <w:lang w:eastAsia="en-US"/>
        </w:rPr>
        <w:t xml:space="preserve"> verdi til</w:t>
      </w:r>
      <w:r w:rsidR="00073A69" w:rsidRPr="00F96A02">
        <w:rPr>
          <w:lang w:eastAsia="en-US"/>
        </w:rPr>
        <w:t xml:space="preserve"> </w:t>
      </w:r>
      <w:r w:rsidR="00073A69" w:rsidRPr="009370A2">
        <w:rPr>
          <w:lang w:eastAsia="en-US"/>
        </w:rPr>
        <w:t>(inkl. opsjoner)</w:t>
      </w:r>
      <w:r w:rsidR="00DA55C8" w:rsidRPr="00F96A02">
        <w:rPr>
          <w:lang w:eastAsia="en-US"/>
        </w:rPr>
        <w:t>:</w:t>
      </w:r>
      <w:r w:rsidR="00DF691F">
        <w:rPr>
          <w:lang w:eastAsia="en-US"/>
        </w:rPr>
        <w:t xml:space="preserve"> </w:t>
      </w:r>
      <w:r w:rsidR="000F7FFD">
        <w:rPr>
          <w:lang w:eastAsia="en-US"/>
        </w:rPr>
        <w:t>18</w:t>
      </w:r>
      <w:r w:rsidR="00DF691F">
        <w:rPr>
          <w:lang w:eastAsia="en-US"/>
        </w:rPr>
        <w:t>.000.000 NOK</w:t>
      </w:r>
      <w:r w:rsidR="0011615E">
        <w:rPr>
          <w:lang w:eastAsia="en-US"/>
        </w:rPr>
        <w:t>, og m</w:t>
      </w:r>
      <w:r w:rsidR="0062271D" w:rsidRPr="009370A2">
        <w:rPr>
          <w:lang w:eastAsia="en-US"/>
        </w:rPr>
        <w:t>aksimal samlet verdi (makstak</w:t>
      </w:r>
      <w:r w:rsidR="0062271D" w:rsidRPr="009370A2">
        <w:rPr>
          <w:rStyle w:val="Fotnotereferanse"/>
          <w:lang w:eastAsia="en-US"/>
        </w:rPr>
        <w:footnoteReference w:id="2"/>
      </w:r>
      <w:r w:rsidR="0062271D" w:rsidRPr="009370A2">
        <w:rPr>
          <w:lang w:eastAsia="en-US"/>
        </w:rPr>
        <w:t>) for rammeavtalen</w:t>
      </w:r>
      <w:r w:rsidR="0011615E">
        <w:rPr>
          <w:lang w:eastAsia="en-US"/>
        </w:rPr>
        <w:t xml:space="preserve"> er</w:t>
      </w:r>
      <w:r w:rsidR="0062271D" w:rsidRPr="009370A2">
        <w:rPr>
          <w:lang w:eastAsia="en-US"/>
        </w:rPr>
        <w:t>:</w:t>
      </w:r>
      <w:r w:rsidR="00DF691F">
        <w:rPr>
          <w:lang w:eastAsia="en-US"/>
        </w:rPr>
        <w:t xml:space="preserve"> </w:t>
      </w:r>
      <w:r w:rsidR="00BA5E0A">
        <w:rPr>
          <w:lang w:eastAsia="en-US"/>
        </w:rPr>
        <w:t>25</w:t>
      </w:r>
      <w:r w:rsidR="00DF691F">
        <w:rPr>
          <w:lang w:eastAsia="en-US"/>
        </w:rPr>
        <w:t>.000.000 NOK.</w:t>
      </w:r>
    </w:p>
    <w:p w14:paraId="2480AE00" w14:textId="77777777" w:rsidR="0062271D" w:rsidRDefault="0062271D" w:rsidP="00BE4FF3">
      <w:pPr>
        <w:pStyle w:val="Tekstgenerelt"/>
        <w:rPr>
          <w:lang w:eastAsia="en-US"/>
        </w:rPr>
      </w:pPr>
    </w:p>
    <w:p w14:paraId="4A5B33F4" w14:textId="000F7537" w:rsidR="00DF0B60" w:rsidRDefault="008C68D0" w:rsidP="00863754">
      <w:pPr>
        <w:pStyle w:val="Tekstgenerelt"/>
        <w:rPr>
          <w:lang w:eastAsia="en-US"/>
        </w:rPr>
      </w:pPr>
      <w:r>
        <w:rPr>
          <w:lang w:eastAsia="en-US"/>
        </w:rPr>
        <w:t xml:space="preserve">Beregnet kontraktsverdi er et </w:t>
      </w:r>
      <w:r w:rsidR="00F96A02">
        <w:rPr>
          <w:lang w:eastAsia="en-US"/>
        </w:rPr>
        <w:t>estimat</w:t>
      </w:r>
      <w:r w:rsidR="003A56A9">
        <w:rPr>
          <w:lang w:eastAsia="en-US"/>
        </w:rPr>
        <w:t xml:space="preserve">. </w:t>
      </w:r>
      <w:r w:rsidR="00863754">
        <w:rPr>
          <w:lang w:eastAsia="en-US"/>
        </w:rPr>
        <w:t>Beregnet kontraktsverdi</w:t>
      </w:r>
      <w:r w:rsidR="00322FD9">
        <w:rPr>
          <w:lang w:eastAsia="en-US"/>
        </w:rPr>
        <w:t>, volum, mv</w:t>
      </w:r>
      <w:r w:rsidR="00863754">
        <w:rPr>
          <w:lang w:eastAsia="en-US"/>
        </w:rPr>
        <w:t xml:space="preserve"> </w:t>
      </w:r>
      <w:r w:rsidR="004D4720">
        <w:rPr>
          <w:lang w:eastAsia="en-US"/>
        </w:rPr>
        <w:t xml:space="preserve">skal på ingen måte være </w:t>
      </w:r>
      <w:r w:rsidR="00F95A26">
        <w:rPr>
          <w:lang w:eastAsia="en-US"/>
        </w:rPr>
        <w:t>bindende for Oppdragsgiver</w:t>
      </w:r>
      <w:r w:rsidR="0062271D">
        <w:rPr>
          <w:lang w:eastAsia="en-US"/>
        </w:rPr>
        <w:t>.</w:t>
      </w:r>
    </w:p>
    <w:p w14:paraId="109DF6B0" w14:textId="77777777" w:rsidR="00E9722F" w:rsidRDefault="00E9722F" w:rsidP="00872A8A">
      <w:pPr>
        <w:pStyle w:val="Tekstgenerelt"/>
        <w:rPr>
          <w:lang w:eastAsia="en-US"/>
        </w:rPr>
      </w:pPr>
    </w:p>
    <w:p w14:paraId="3C8B11B3" w14:textId="3858508D" w:rsidR="00872A8A" w:rsidRPr="00475914" w:rsidRDefault="00872A8A" w:rsidP="00872A8A">
      <w:pPr>
        <w:pStyle w:val="Tekstgenerelt"/>
        <w:rPr>
          <w:lang w:eastAsia="en-US"/>
        </w:rPr>
      </w:pPr>
      <w:r w:rsidRPr="00475914">
        <w:rPr>
          <w:lang w:eastAsia="en-US"/>
        </w:rPr>
        <w:t>Kontrakt</w:t>
      </w:r>
      <w:r w:rsidR="002C3FEA">
        <w:rPr>
          <w:lang w:eastAsia="en-US"/>
        </w:rPr>
        <w:t>en skal ha en varighet på</w:t>
      </w:r>
      <w:r w:rsidRPr="00475914">
        <w:rPr>
          <w:lang w:eastAsia="en-US"/>
        </w:rPr>
        <w:t xml:space="preserve"> </w:t>
      </w:r>
      <w:r w:rsidR="00F74EC9">
        <w:rPr>
          <w:lang w:eastAsia="en-US"/>
        </w:rPr>
        <w:t xml:space="preserve">2 </w:t>
      </w:r>
      <w:r w:rsidRPr="00475914">
        <w:rPr>
          <w:lang w:eastAsia="en-US"/>
        </w:rPr>
        <w:t>år</w:t>
      </w:r>
      <w:r w:rsidR="00CF1877">
        <w:rPr>
          <w:lang w:eastAsia="en-US"/>
        </w:rPr>
        <w:t>, med opsjon</w:t>
      </w:r>
      <w:r w:rsidR="00F96A02">
        <w:rPr>
          <w:lang w:eastAsia="en-US"/>
        </w:rPr>
        <w:t>er</w:t>
      </w:r>
      <w:r w:rsidR="00CF1877">
        <w:rPr>
          <w:lang w:eastAsia="en-US"/>
        </w:rPr>
        <w:t xml:space="preserve"> til å forlenge varigheten av kontrakten</w:t>
      </w:r>
      <w:r w:rsidR="0098302C">
        <w:rPr>
          <w:lang w:eastAsia="en-US"/>
        </w:rPr>
        <w:t xml:space="preserve"> ved gjensidig enighet</w:t>
      </w:r>
      <w:r w:rsidR="00CF1877">
        <w:rPr>
          <w:lang w:eastAsia="en-US"/>
        </w:rPr>
        <w:t xml:space="preserve"> i inntil</w:t>
      </w:r>
      <w:r w:rsidR="00145CD4">
        <w:rPr>
          <w:lang w:eastAsia="en-US"/>
        </w:rPr>
        <w:t xml:space="preserve"> ytterligere </w:t>
      </w:r>
      <w:r w:rsidR="00BB0043">
        <w:rPr>
          <w:lang w:eastAsia="en-US"/>
        </w:rPr>
        <w:t xml:space="preserve">1 + 1 </w:t>
      </w:r>
      <w:r w:rsidR="00145CD4" w:rsidRPr="00475914">
        <w:rPr>
          <w:lang w:eastAsia="en-US"/>
        </w:rPr>
        <w:t>år</w:t>
      </w:r>
      <w:r w:rsidR="00145CD4">
        <w:rPr>
          <w:lang w:eastAsia="en-US"/>
        </w:rPr>
        <w:t xml:space="preserve">, totalt maksimalt </w:t>
      </w:r>
      <w:r w:rsidR="00BB0043">
        <w:rPr>
          <w:lang w:eastAsia="en-US"/>
        </w:rPr>
        <w:t xml:space="preserve">4 </w:t>
      </w:r>
      <w:r w:rsidR="00145CD4" w:rsidRPr="00475914">
        <w:rPr>
          <w:lang w:eastAsia="en-US"/>
        </w:rPr>
        <w:t>år</w:t>
      </w:r>
      <w:r w:rsidR="00145CD4">
        <w:rPr>
          <w:lang w:eastAsia="en-US"/>
        </w:rPr>
        <w:t>.</w:t>
      </w:r>
      <w:r w:rsidRPr="00475914">
        <w:rPr>
          <w:lang w:eastAsia="en-US"/>
        </w:rPr>
        <w:t xml:space="preserve"> </w:t>
      </w:r>
    </w:p>
    <w:p w14:paraId="0680592B" w14:textId="66832786" w:rsidR="000577B2" w:rsidRPr="00687351" w:rsidRDefault="00532919" w:rsidP="00B231CC">
      <w:pPr>
        <w:pStyle w:val="Overskrift1"/>
      </w:pPr>
      <w:bookmarkStart w:id="16" w:name="_Toc230179599"/>
      <w:bookmarkStart w:id="17" w:name="_Toc230267163"/>
      <w:bookmarkStart w:id="18" w:name="_Toc230338537"/>
      <w:bookmarkStart w:id="19" w:name="_Toc231207437"/>
      <w:bookmarkStart w:id="20" w:name="_Toc231294502"/>
      <w:bookmarkStart w:id="21" w:name="_Toc230179600"/>
      <w:bookmarkStart w:id="22" w:name="_Toc230267164"/>
      <w:bookmarkStart w:id="23" w:name="_Toc230338538"/>
      <w:bookmarkStart w:id="24" w:name="_Toc231207438"/>
      <w:bookmarkStart w:id="25" w:name="_Toc231294503"/>
      <w:bookmarkStart w:id="26" w:name="_Toc230179601"/>
      <w:bookmarkStart w:id="27" w:name="_Toc230267165"/>
      <w:bookmarkStart w:id="28" w:name="_Toc230338539"/>
      <w:bookmarkStart w:id="29" w:name="_Toc231207439"/>
      <w:bookmarkStart w:id="30" w:name="_Toc231294504"/>
      <w:bookmarkStart w:id="31" w:name="_Toc230179613"/>
      <w:bookmarkStart w:id="32" w:name="_Toc230267177"/>
      <w:bookmarkStart w:id="33" w:name="_Toc230338551"/>
      <w:bookmarkStart w:id="34" w:name="_Toc231207451"/>
      <w:bookmarkStart w:id="35" w:name="_Toc231294516"/>
      <w:bookmarkStart w:id="36" w:name="_Toc522256834"/>
      <w:bookmarkStart w:id="37" w:name="_Toc522269040"/>
      <w:bookmarkStart w:id="38" w:name="_Toc522286403"/>
      <w:bookmarkStart w:id="39" w:name="_Toc522256835"/>
      <w:bookmarkStart w:id="40" w:name="_Toc522269041"/>
      <w:bookmarkStart w:id="41" w:name="_Toc522286404"/>
      <w:bookmarkStart w:id="42" w:name="_Toc522256836"/>
      <w:bookmarkStart w:id="43" w:name="_Toc522269042"/>
      <w:bookmarkStart w:id="44" w:name="_Toc522286405"/>
      <w:bookmarkStart w:id="45" w:name="_Toc522256837"/>
      <w:bookmarkStart w:id="46" w:name="_Toc522269043"/>
      <w:bookmarkStart w:id="47" w:name="_Toc522286406"/>
      <w:bookmarkStart w:id="48" w:name="_Toc522256838"/>
      <w:bookmarkStart w:id="49" w:name="_Toc522269044"/>
      <w:bookmarkStart w:id="50" w:name="_Toc522286407"/>
      <w:bookmarkStart w:id="51" w:name="_Toc522256839"/>
      <w:bookmarkStart w:id="52" w:name="_Toc522269045"/>
      <w:bookmarkStart w:id="53" w:name="_Toc522286408"/>
      <w:bookmarkStart w:id="54" w:name="_Toc522256840"/>
      <w:bookmarkStart w:id="55" w:name="_Toc522269046"/>
      <w:bookmarkStart w:id="56" w:name="_Toc522286409"/>
      <w:bookmarkStart w:id="57" w:name="_Ref401599106"/>
      <w:bookmarkStart w:id="58" w:name="_Toc23257468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lastRenderedPageBreak/>
        <w:t>Gjennomføringen av konkurransen</w:t>
      </w:r>
      <w:bookmarkEnd w:id="57"/>
      <w:bookmarkEnd w:id="58"/>
    </w:p>
    <w:p w14:paraId="465DF134" w14:textId="4F211D88" w:rsidR="000E5B58" w:rsidRDefault="000E5B58" w:rsidP="000E5B58">
      <w:pPr>
        <w:pStyle w:val="Overskrift2"/>
        <w:rPr>
          <w:lang w:eastAsia="en-US"/>
        </w:rPr>
      </w:pPr>
      <w:bookmarkStart w:id="59" w:name="_Toc232574683"/>
      <w:bookmarkStart w:id="60" w:name="_Ref50373234"/>
      <w:r>
        <w:rPr>
          <w:lang w:eastAsia="en-US"/>
        </w:rPr>
        <w:t>K</w:t>
      </w:r>
      <w:r w:rsidRPr="00DD11B3">
        <w:rPr>
          <w:lang w:eastAsia="en-US"/>
        </w:rPr>
        <w:t>orrespondanse og kommunikasjon</w:t>
      </w:r>
      <w:bookmarkEnd w:id="59"/>
    </w:p>
    <w:p w14:paraId="6B336ED2" w14:textId="77777777" w:rsidR="000E5B58" w:rsidRPr="00687351" w:rsidRDefault="000E5B58" w:rsidP="000E5B58">
      <w:pPr>
        <w:pStyle w:val="Tekstgenerelt"/>
        <w:rPr>
          <w:lang w:eastAsia="en-US"/>
        </w:rPr>
      </w:pPr>
      <w:r>
        <w:rPr>
          <w:lang w:eastAsia="en-US"/>
        </w:rPr>
        <w:t>Korrespondanse mellom leverandørene og Oppdragsgiver relatert til konkurransen vil skje ved bruk av Lyses</w:t>
      </w:r>
      <w:r w:rsidRPr="00DD11B3">
        <w:rPr>
          <w:lang w:eastAsia="en-US"/>
        </w:rPr>
        <w:t xml:space="preserve"> </w:t>
      </w:r>
      <w:r w:rsidRPr="00B57ADD">
        <w:rPr>
          <w:b/>
          <w:bCs/>
          <w:lang w:eastAsia="en-US"/>
        </w:rPr>
        <w:t>KGV (Artifik)</w:t>
      </w:r>
      <w:r>
        <w:rPr>
          <w:lang w:eastAsia="en-US"/>
        </w:rPr>
        <w:t>, og bare kommunikasjon via KGV</w:t>
      </w:r>
      <w:r w:rsidRPr="00DD11B3">
        <w:rPr>
          <w:lang w:eastAsia="en-US"/>
        </w:rPr>
        <w:t xml:space="preserve"> er offisielle henvende</w:t>
      </w:r>
      <w:r>
        <w:rPr>
          <w:lang w:eastAsia="en-US"/>
        </w:rPr>
        <w:t>lser som skal tas i betrakting.</w:t>
      </w:r>
    </w:p>
    <w:p w14:paraId="2F2F54A4" w14:textId="77777777" w:rsidR="000E5B58" w:rsidRPr="00687351" w:rsidRDefault="000E5B58" w:rsidP="000E5B58">
      <w:pPr>
        <w:pStyle w:val="Tekstgenerelt"/>
        <w:rPr>
          <w:lang w:eastAsia="en-US"/>
        </w:rPr>
      </w:pPr>
    </w:p>
    <w:p w14:paraId="45CEF636" w14:textId="77777777" w:rsidR="000E5B58" w:rsidRPr="00687351" w:rsidRDefault="000E5B58" w:rsidP="000E5B58">
      <w:pPr>
        <w:pStyle w:val="Tekstgenerelt"/>
        <w:rPr>
          <w:lang w:eastAsia="en-US"/>
        </w:rPr>
      </w:pPr>
      <w:r w:rsidRPr="00B57ADD">
        <w:rPr>
          <w:b/>
          <w:bCs/>
          <w:lang w:eastAsia="en-US"/>
        </w:rPr>
        <w:t>Alle spørsmål og anmodninger om avklaring vedrørende konkurransegrunnlaget skal rettes via spørsmålsfeltet i KGV</w:t>
      </w:r>
      <w:r w:rsidRPr="00DD11B3">
        <w:rPr>
          <w:lang w:eastAsia="en-US"/>
        </w:rPr>
        <w:t xml:space="preserve">. </w:t>
      </w:r>
      <w:r>
        <w:rPr>
          <w:lang w:eastAsia="en-US"/>
        </w:rPr>
        <w:t>Leverandøren oppfordres til å k</w:t>
      </w:r>
      <w:r w:rsidRPr="00DD11B3">
        <w:rPr>
          <w:lang w:eastAsia="en-US"/>
        </w:rPr>
        <w:t xml:space="preserve">un </w:t>
      </w:r>
      <w:r>
        <w:rPr>
          <w:lang w:eastAsia="en-US"/>
        </w:rPr>
        <w:t xml:space="preserve">innta ett og ett </w:t>
      </w:r>
      <w:r w:rsidRPr="00DD11B3">
        <w:rPr>
          <w:lang w:eastAsia="en-US"/>
        </w:rPr>
        <w:t>spørsmål e</w:t>
      </w:r>
      <w:r>
        <w:rPr>
          <w:lang w:eastAsia="en-US"/>
        </w:rPr>
        <w:t xml:space="preserve">ller avklaringsanmodning </w:t>
      </w:r>
      <w:r w:rsidRPr="00DD11B3">
        <w:rPr>
          <w:lang w:eastAsia="en-US"/>
        </w:rPr>
        <w:t xml:space="preserve">i hvert spørsmålsfelt. </w:t>
      </w:r>
      <w:r>
        <w:rPr>
          <w:lang w:eastAsia="en-US"/>
        </w:rPr>
        <w:t>Det vil ikke bli angitt hvem som har stilt dette.</w:t>
      </w:r>
    </w:p>
    <w:p w14:paraId="2FC85F44" w14:textId="77777777" w:rsidR="000E5B58" w:rsidRPr="00687351" w:rsidRDefault="000E5B58" w:rsidP="000E5B58">
      <w:pPr>
        <w:pStyle w:val="Tekstgenerelt"/>
        <w:rPr>
          <w:lang w:eastAsia="en-US"/>
        </w:rPr>
      </w:pPr>
    </w:p>
    <w:p w14:paraId="34FB91E4" w14:textId="77777777" w:rsidR="000E5B58" w:rsidRDefault="000E5B58" w:rsidP="000E5B58">
      <w:pPr>
        <w:pStyle w:val="Tekstgenerelt"/>
        <w:rPr>
          <w:lang w:eastAsia="en-US"/>
        </w:rPr>
      </w:pPr>
      <w:r>
        <w:rPr>
          <w:lang w:eastAsia="en-US"/>
        </w:rPr>
        <w:t>Leverandøren skal ikke henvende seg til og/eller rette spørsmål til a</w:t>
      </w:r>
      <w:r w:rsidRPr="00D923C8">
        <w:rPr>
          <w:lang w:eastAsia="en-US"/>
        </w:rPr>
        <w:t xml:space="preserve">ndre personer hos </w:t>
      </w:r>
      <w:r>
        <w:rPr>
          <w:lang w:eastAsia="en-US"/>
        </w:rPr>
        <w:t>O</w:t>
      </w:r>
      <w:r w:rsidRPr="00D923C8">
        <w:rPr>
          <w:lang w:eastAsia="en-US"/>
        </w:rPr>
        <w:t>ppdragsgiver</w:t>
      </w:r>
      <w:r>
        <w:rPr>
          <w:lang w:eastAsia="en-US"/>
        </w:rPr>
        <w:t xml:space="preserve"> eller for øvrig i Lyse konsernet</w:t>
      </w:r>
      <w:r w:rsidRPr="00D923C8">
        <w:rPr>
          <w:lang w:eastAsia="en-US"/>
        </w:rPr>
        <w:t xml:space="preserve"> hva gjelder denne konkurransen enn </w:t>
      </w:r>
      <w:r>
        <w:rPr>
          <w:lang w:eastAsia="en-US"/>
        </w:rPr>
        <w:t>oppgitt</w:t>
      </w:r>
      <w:r w:rsidRPr="00D923C8">
        <w:rPr>
          <w:lang w:eastAsia="en-US"/>
        </w:rPr>
        <w:t xml:space="preserve"> kontaktperson</w:t>
      </w:r>
      <w:r>
        <w:rPr>
          <w:lang w:eastAsia="en-US"/>
        </w:rPr>
        <w:t xml:space="preserve"> hos Oppdragsgiver for konkurransen</w:t>
      </w:r>
      <w:r w:rsidRPr="00D923C8">
        <w:rPr>
          <w:lang w:eastAsia="en-US"/>
        </w:rPr>
        <w:t>.</w:t>
      </w:r>
    </w:p>
    <w:p w14:paraId="703F57AA" w14:textId="1A6596FC" w:rsidR="00532919" w:rsidRPr="000573B0" w:rsidRDefault="00532919">
      <w:pPr>
        <w:pStyle w:val="Overskrift2"/>
        <w:numPr>
          <w:ilvl w:val="1"/>
          <w:numId w:val="22"/>
        </w:numPr>
        <w:rPr>
          <w:lang w:eastAsia="en-US"/>
        </w:rPr>
      </w:pPr>
      <w:bookmarkStart w:id="61" w:name="_Toc232574684"/>
      <w:r w:rsidRPr="000573B0">
        <w:rPr>
          <w:lang w:eastAsia="en-US"/>
        </w:rPr>
        <w:t>Anskaffelsesprosedyre</w:t>
      </w:r>
      <w:r>
        <w:rPr>
          <w:lang w:eastAsia="en-US"/>
        </w:rPr>
        <w:t>n</w:t>
      </w:r>
      <w:bookmarkEnd w:id="60"/>
      <w:bookmarkEnd w:id="61"/>
    </w:p>
    <w:p w14:paraId="58C82809" w14:textId="687B85BB" w:rsidR="005E4D0F" w:rsidRDefault="005E4D0F" w:rsidP="00480ACE">
      <w:pPr>
        <w:pStyle w:val="Tekstgenerelt"/>
        <w:rPr>
          <w:lang w:eastAsia="en-US"/>
        </w:rPr>
      </w:pPr>
    </w:p>
    <w:tbl>
      <w:tblPr>
        <w:tblStyle w:val="Tabellrutenett"/>
        <w:tblW w:w="0" w:type="auto"/>
        <w:tblLook w:val="04A0" w:firstRow="1" w:lastRow="0" w:firstColumn="1" w:lastColumn="0" w:noHBand="0" w:noVBand="1"/>
      </w:tblPr>
      <w:tblGrid>
        <w:gridCol w:w="1129"/>
        <w:gridCol w:w="7506"/>
      </w:tblGrid>
      <w:tr w:rsidR="00045CBC" w14:paraId="4412E010" w14:textId="77777777" w:rsidTr="00E03354">
        <w:trPr>
          <w:cnfStyle w:val="100000000000" w:firstRow="1" w:lastRow="0" w:firstColumn="0" w:lastColumn="0" w:oddVBand="0" w:evenVBand="0" w:oddHBand="0" w:evenHBand="0" w:firstRowFirstColumn="0" w:firstRowLastColumn="0" w:lastRowFirstColumn="0" w:lastRowLastColumn="0"/>
        </w:trPr>
        <w:tc>
          <w:tcPr>
            <w:tcW w:w="8635" w:type="dxa"/>
            <w:gridSpan w:val="2"/>
          </w:tcPr>
          <w:p w14:paraId="1BDB387D" w14:textId="77777777" w:rsidR="00045CBC" w:rsidRDefault="00045CBC" w:rsidP="00584573">
            <w:pPr>
              <w:pStyle w:val="Tekstgenerelt"/>
              <w:ind w:left="0"/>
              <w:rPr>
                <w:lang w:eastAsia="en-US"/>
              </w:rPr>
            </w:pPr>
            <w:r w:rsidRPr="0019598D">
              <w:rPr>
                <w:lang w:eastAsia="en-US"/>
              </w:rPr>
              <w:t>Anskaffelsen gjennomføres i henhold til Lov om offentlige anskaffelser (anskaffelsesloven) og:</w:t>
            </w:r>
          </w:p>
        </w:tc>
      </w:tr>
      <w:tr w:rsidR="00045CBC" w14:paraId="03B9486A" w14:textId="77777777" w:rsidTr="00A17C7A">
        <w:tc>
          <w:tcPr>
            <w:tcW w:w="1129" w:type="dxa"/>
          </w:tcPr>
          <w:p w14:paraId="51BD87C1" w14:textId="042AB0CE" w:rsidR="00045CBC" w:rsidRDefault="00441A6A" w:rsidP="00926111">
            <w:pPr>
              <w:pStyle w:val="Tekstgenerelt"/>
              <w:ind w:left="0"/>
              <w:jc w:val="center"/>
              <w:rPr>
                <w:lang w:eastAsia="en-US"/>
              </w:rPr>
            </w:pPr>
            <w:r>
              <w:rPr>
                <w:lang w:eastAsia="en-US"/>
              </w:rPr>
              <w:fldChar w:fldCharType="begin">
                <w:ffData>
                  <w:name w:val="Merk19"/>
                  <w:enabled/>
                  <w:calcOnExit w:val="0"/>
                  <w:checkBox>
                    <w:sizeAuto/>
                    <w:default w:val="1"/>
                  </w:checkBox>
                </w:ffData>
              </w:fldChar>
            </w:r>
            <w:r>
              <w:rPr>
                <w:lang w:eastAsia="en-US"/>
              </w:rPr>
              <w:instrText xml:space="preserve"> </w:instrText>
            </w:r>
            <w:bookmarkStart w:id="62" w:name="Merk19"/>
            <w:r>
              <w:rPr>
                <w:lang w:eastAsia="en-US"/>
              </w:rPr>
              <w:instrText xml:space="preserve">FORMCHECKBOX </w:instrText>
            </w:r>
            <w:r>
              <w:rPr>
                <w:lang w:eastAsia="en-US"/>
              </w:rPr>
            </w:r>
            <w:r>
              <w:rPr>
                <w:lang w:eastAsia="en-US"/>
              </w:rPr>
              <w:fldChar w:fldCharType="separate"/>
            </w:r>
            <w:r>
              <w:rPr>
                <w:lang w:eastAsia="en-US"/>
              </w:rPr>
              <w:fldChar w:fldCharType="end"/>
            </w:r>
            <w:bookmarkEnd w:id="62"/>
          </w:p>
        </w:tc>
        <w:tc>
          <w:tcPr>
            <w:tcW w:w="7506" w:type="dxa"/>
          </w:tcPr>
          <w:p w14:paraId="6F0DE93A" w14:textId="171768CE" w:rsidR="00045CBC" w:rsidRDefault="00045CBC" w:rsidP="00045CBC">
            <w:pPr>
              <w:pStyle w:val="Tekstgenerelt"/>
              <w:ind w:left="0"/>
              <w:jc w:val="left"/>
              <w:rPr>
                <w:lang w:eastAsia="en-US"/>
              </w:rPr>
            </w:pPr>
            <w:r>
              <w:rPr>
                <w:lang w:eastAsia="en-US"/>
              </w:rPr>
              <w:t>F</w:t>
            </w:r>
            <w:r w:rsidRPr="00D923C8">
              <w:rPr>
                <w:lang w:eastAsia="en-US"/>
              </w:rPr>
              <w:t>orskrift om innkjøpsregler i forsyningssektorene</w:t>
            </w:r>
            <w:r>
              <w:rPr>
                <w:lang w:eastAsia="en-US"/>
              </w:rPr>
              <w:t xml:space="preserve"> (forsyningsforskriften)</w:t>
            </w:r>
            <w:r w:rsidR="00926111">
              <w:rPr>
                <w:lang w:eastAsia="en-US"/>
              </w:rPr>
              <w:t xml:space="preserve"> – Del I og II</w:t>
            </w:r>
          </w:p>
        </w:tc>
      </w:tr>
    </w:tbl>
    <w:p w14:paraId="65C63916" w14:textId="3E7CFD03" w:rsidR="00045CBC" w:rsidRDefault="00045CBC" w:rsidP="00480ACE">
      <w:pPr>
        <w:pStyle w:val="Tekstgenerelt"/>
        <w:rPr>
          <w:lang w:eastAsia="en-US"/>
        </w:rPr>
      </w:pPr>
    </w:p>
    <w:tbl>
      <w:tblPr>
        <w:tblStyle w:val="Tabellrutenett"/>
        <w:tblW w:w="0" w:type="auto"/>
        <w:tblLook w:val="04A0" w:firstRow="1" w:lastRow="0" w:firstColumn="1" w:lastColumn="0" w:noHBand="0" w:noVBand="1"/>
      </w:tblPr>
      <w:tblGrid>
        <w:gridCol w:w="1129"/>
        <w:gridCol w:w="7506"/>
      </w:tblGrid>
      <w:tr w:rsidR="00926111" w14:paraId="00DE674B" w14:textId="77777777" w:rsidTr="008B0DC4">
        <w:trPr>
          <w:cnfStyle w:val="100000000000" w:firstRow="1" w:lastRow="0" w:firstColumn="0" w:lastColumn="0" w:oddVBand="0" w:evenVBand="0" w:oddHBand="0" w:evenHBand="0" w:firstRowFirstColumn="0" w:firstRowLastColumn="0" w:lastRowFirstColumn="0" w:lastRowLastColumn="0"/>
        </w:trPr>
        <w:tc>
          <w:tcPr>
            <w:tcW w:w="8635" w:type="dxa"/>
            <w:gridSpan w:val="2"/>
            <w:shd w:val="clear" w:color="auto" w:fill="DBE5F1" w:themeFill="accent1" w:themeFillTint="33"/>
          </w:tcPr>
          <w:p w14:paraId="427796BB" w14:textId="77777777" w:rsidR="00926111" w:rsidRDefault="00926111" w:rsidP="00584573">
            <w:pPr>
              <w:pStyle w:val="Tekstgenerelt"/>
              <w:ind w:left="0"/>
              <w:rPr>
                <w:lang w:eastAsia="en-US"/>
              </w:rPr>
            </w:pPr>
            <w:r>
              <w:rPr>
                <w:lang w:eastAsia="en-US"/>
              </w:rPr>
              <w:t>Valg av anskaffelsesprosedyre</w:t>
            </w:r>
          </w:p>
        </w:tc>
      </w:tr>
      <w:tr w:rsidR="00926111" w14:paraId="44DF0B4B" w14:textId="77777777" w:rsidTr="00A17C7A">
        <w:tc>
          <w:tcPr>
            <w:tcW w:w="1129" w:type="dxa"/>
          </w:tcPr>
          <w:p w14:paraId="394FE373" w14:textId="151E4576" w:rsidR="00926111" w:rsidRDefault="00441A6A" w:rsidP="008122F7">
            <w:pPr>
              <w:pStyle w:val="Tekstgenerelt"/>
              <w:ind w:left="0"/>
              <w:jc w:val="center"/>
              <w:rPr>
                <w:lang w:eastAsia="en-US"/>
              </w:rPr>
            </w:pPr>
            <w:r>
              <w:rPr>
                <w:lang w:eastAsia="en-US"/>
              </w:rPr>
              <w:fldChar w:fldCharType="begin">
                <w:ffData>
                  <w:name w:val="Merk4"/>
                  <w:enabled/>
                  <w:calcOnExit w:val="0"/>
                  <w:checkBox>
                    <w:sizeAuto/>
                    <w:default w:val="1"/>
                  </w:checkBox>
                </w:ffData>
              </w:fldChar>
            </w:r>
            <w:r>
              <w:rPr>
                <w:lang w:eastAsia="en-US"/>
              </w:rPr>
              <w:instrText xml:space="preserve"> </w:instrText>
            </w:r>
            <w:bookmarkStart w:id="63" w:name="Merk4"/>
            <w:r>
              <w:rPr>
                <w:lang w:eastAsia="en-US"/>
              </w:rPr>
              <w:instrText xml:space="preserve">FORMCHECKBOX </w:instrText>
            </w:r>
            <w:r>
              <w:rPr>
                <w:lang w:eastAsia="en-US"/>
              </w:rPr>
            </w:r>
            <w:r>
              <w:rPr>
                <w:lang w:eastAsia="en-US"/>
              </w:rPr>
              <w:fldChar w:fldCharType="separate"/>
            </w:r>
            <w:r>
              <w:rPr>
                <w:lang w:eastAsia="en-US"/>
              </w:rPr>
              <w:fldChar w:fldCharType="end"/>
            </w:r>
            <w:bookmarkEnd w:id="63"/>
          </w:p>
        </w:tc>
        <w:tc>
          <w:tcPr>
            <w:tcW w:w="7506" w:type="dxa"/>
          </w:tcPr>
          <w:p w14:paraId="48D595C2" w14:textId="762A0832" w:rsidR="00926111" w:rsidRDefault="00926111" w:rsidP="008122F7">
            <w:pPr>
              <w:pStyle w:val="Tekstgenerelt"/>
              <w:ind w:left="0"/>
              <w:rPr>
                <w:lang w:eastAsia="en-US"/>
              </w:rPr>
            </w:pPr>
            <w:r w:rsidRPr="008122F7">
              <w:rPr>
                <w:b/>
                <w:bCs/>
                <w:lang w:eastAsia="en-US"/>
              </w:rPr>
              <w:t>Konkurranse med forhandling</w:t>
            </w:r>
            <w:r w:rsidR="00C14FB9">
              <w:rPr>
                <w:b/>
                <w:bCs/>
                <w:lang w:eastAsia="en-US"/>
              </w:rPr>
              <w:t xml:space="preserve"> etter forutgående kunngjøring</w:t>
            </w:r>
            <w:r w:rsidR="008122F7">
              <w:rPr>
                <w:lang w:eastAsia="en-US"/>
              </w:rPr>
              <w:t xml:space="preserve"> - </w:t>
            </w:r>
            <w:r>
              <w:rPr>
                <w:lang w:eastAsia="en-US"/>
              </w:rPr>
              <w:t>a</w:t>
            </w:r>
            <w:r w:rsidRPr="003F0550">
              <w:rPr>
                <w:lang w:eastAsia="en-US"/>
              </w:rPr>
              <w:t xml:space="preserve">lle interesserte leverandører </w:t>
            </w:r>
            <w:r>
              <w:rPr>
                <w:lang w:eastAsia="en-US"/>
              </w:rPr>
              <w:t xml:space="preserve">har anledning til å </w:t>
            </w:r>
            <w:r w:rsidR="00E03354">
              <w:rPr>
                <w:lang w:eastAsia="en-US"/>
              </w:rPr>
              <w:t>gi tilbud</w:t>
            </w:r>
            <w:r w:rsidR="00D66C17">
              <w:rPr>
                <w:lang w:eastAsia="en-US"/>
              </w:rPr>
              <w:t>*</w:t>
            </w:r>
            <w:r w:rsidR="00E03354">
              <w:rPr>
                <w:lang w:eastAsia="en-US"/>
              </w:rPr>
              <w:t xml:space="preserve">. </w:t>
            </w:r>
          </w:p>
        </w:tc>
      </w:tr>
    </w:tbl>
    <w:p w14:paraId="428E23AF" w14:textId="477A948C" w:rsidR="008122F7" w:rsidRDefault="008122F7" w:rsidP="00480ACE">
      <w:pPr>
        <w:pStyle w:val="Tekstgenerelt"/>
        <w:rPr>
          <w:lang w:eastAsia="en-US"/>
        </w:rPr>
      </w:pPr>
    </w:p>
    <w:p w14:paraId="44A18EA8" w14:textId="2F9F93B4" w:rsidR="002D6D8B" w:rsidRDefault="00793F15" w:rsidP="00793F15">
      <w:pPr>
        <w:pStyle w:val="Tekstgenerelt"/>
        <w:rPr>
          <w:lang w:eastAsia="en-US"/>
        </w:rPr>
      </w:pPr>
      <w:r w:rsidRPr="00CE5AD0">
        <w:rPr>
          <w:lang w:eastAsia="en-US"/>
        </w:rPr>
        <w:t>*</w:t>
      </w:r>
      <w:r w:rsidR="00D66C17" w:rsidRPr="00CE5AD0">
        <w:rPr>
          <w:lang w:eastAsia="en-US"/>
        </w:rPr>
        <w:t xml:space="preserve">Oppdragsgiver vil </w:t>
      </w:r>
      <w:r w:rsidR="00160311" w:rsidRPr="00CE5AD0">
        <w:rPr>
          <w:lang w:eastAsia="en-US"/>
        </w:rPr>
        <w:t xml:space="preserve">avvise tilbud fra </w:t>
      </w:r>
      <w:r w:rsidRPr="00CE5AD0">
        <w:rPr>
          <w:lang w:eastAsia="en-US"/>
        </w:rPr>
        <w:t xml:space="preserve">leverandører som </w:t>
      </w:r>
      <w:r w:rsidR="00160311" w:rsidRPr="00CE5AD0">
        <w:rPr>
          <w:lang w:eastAsia="en-US"/>
        </w:rPr>
        <w:t xml:space="preserve">ikke </w:t>
      </w:r>
      <w:r w:rsidRPr="00CE5AD0">
        <w:rPr>
          <w:lang w:eastAsia="en-US"/>
        </w:rPr>
        <w:t>oppfyller kvalifikasjonskravene som er stilt i konkurransen</w:t>
      </w:r>
      <w:r w:rsidR="00160311" w:rsidRPr="00CE5AD0">
        <w:rPr>
          <w:lang w:eastAsia="en-US"/>
        </w:rPr>
        <w:t>.</w:t>
      </w:r>
    </w:p>
    <w:p w14:paraId="73B39A03" w14:textId="1DCA0417" w:rsidR="00A45F1E" w:rsidRDefault="00A45F1E">
      <w:pPr>
        <w:pStyle w:val="Overskrift2"/>
        <w:numPr>
          <w:ilvl w:val="1"/>
          <w:numId w:val="22"/>
        </w:numPr>
        <w:rPr>
          <w:lang w:eastAsia="en-US"/>
        </w:rPr>
      </w:pPr>
      <w:bookmarkStart w:id="64" w:name="_Ref522707372"/>
      <w:bookmarkStart w:id="65" w:name="_Toc232574685"/>
      <w:r>
        <w:rPr>
          <w:lang w:eastAsia="en-US"/>
        </w:rPr>
        <w:t>Konkurranseformen og fremdriften i konkurransen</w:t>
      </w:r>
      <w:bookmarkEnd w:id="64"/>
      <w:bookmarkEnd w:id="65"/>
    </w:p>
    <w:p w14:paraId="1B200173" w14:textId="77777777" w:rsidR="00E466F7" w:rsidRDefault="00E466F7" w:rsidP="00E466F7">
      <w:pPr>
        <w:pStyle w:val="Tekstgenerelt"/>
        <w:rPr>
          <w:lang w:eastAsia="en-US"/>
        </w:rPr>
      </w:pPr>
    </w:p>
    <w:tbl>
      <w:tblPr>
        <w:tblStyle w:val="Tabellrutenett"/>
        <w:tblW w:w="0" w:type="auto"/>
        <w:tblLook w:val="04A0" w:firstRow="1" w:lastRow="0" w:firstColumn="1" w:lastColumn="0" w:noHBand="0" w:noVBand="1"/>
      </w:tblPr>
      <w:tblGrid>
        <w:gridCol w:w="1129"/>
        <w:gridCol w:w="7506"/>
      </w:tblGrid>
      <w:tr w:rsidR="00E466F7" w14:paraId="13621EDF" w14:textId="77777777" w:rsidTr="006E713E">
        <w:trPr>
          <w:cnfStyle w:val="100000000000" w:firstRow="1" w:lastRow="0" w:firstColumn="0" w:lastColumn="0" w:oddVBand="0" w:evenVBand="0" w:oddHBand="0" w:evenHBand="0" w:firstRowFirstColumn="0" w:firstRowLastColumn="0" w:lastRowFirstColumn="0" w:lastRowLastColumn="0"/>
        </w:trPr>
        <w:tc>
          <w:tcPr>
            <w:tcW w:w="8635" w:type="dxa"/>
            <w:gridSpan w:val="2"/>
            <w:shd w:val="clear" w:color="auto" w:fill="DBE5F1" w:themeFill="accent1" w:themeFillTint="33"/>
          </w:tcPr>
          <w:p w14:paraId="35E45372" w14:textId="77777777" w:rsidR="00E466F7" w:rsidRDefault="00E466F7" w:rsidP="006E713E">
            <w:pPr>
              <w:pStyle w:val="Tekstgenerelt"/>
              <w:ind w:left="0"/>
              <w:rPr>
                <w:lang w:eastAsia="en-US"/>
              </w:rPr>
            </w:pPr>
            <w:r>
              <w:rPr>
                <w:lang w:eastAsia="en-US"/>
              </w:rPr>
              <w:t>Alternative tilbud</w:t>
            </w:r>
          </w:p>
        </w:tc>
      </w:tr>
      <w:tr w:rsidR="00E466F7" w14:paraId="6893565B" w14:textId="67039228" w:rsidTr="006E713E">
        <w:tc>
          <w:tcPr>
            <w:tcW w:w="1129" w:type="dxa"/>
          </w:tcPr>
          <w:p w14:paraId="653D6032" w14:textId="2070F3D6" w:rsidR="00E466F7" w:rsidRDefault="0052717B" w:rsidP="006E713E">
            <w:pPr>
              <w:pStyle w:val="Tekstgenerelt"/>
              <w:ind w:left="0"/>
              <w:jc w:val="center"/>
              <w:rPr>
                <w:lang w:eastAsia="en-US"/>
              </w:rPr>
            </w:pPr>
            <w:r>
              <w:rPr>
                <w:lang w:eastAsia="en-US"/>
              </w:rPr>
              <w:fldChar w:fldCharType="begin">
                <w:ffData>
                  <w:name w:val="Merk3"/>
                  <w:enabled/>
                  <w:calcOnExit w:val="0"/>
                  <w:checkBox>
                    <w:sizeAuto/>
                    <w:default w:val="1"/>
                  </w:checkBox>
                </w:ffData>
              </w:fldChar>
            </w:r>
            <w:r>
              <w:rPr>
                <w:lang w:eastAsia="en-US"/>
              </w:rPr>
              <w:instrText xml:space="preserve"> </w:instrText>
            </w:r>
            <w:bookmarkStart w:id="66" w:name="Merk3"/>
            <w:r>
              <w:rPr>
                <w:lang w:eastAsia="en-US"/>
              </w:rPr>
              <w:instrText xml:space="preserve">FORMCHECKBOX </w:instrText>
            </w:r>
            <w:r>
              <w:rPr>
                <w:lang w:eastAsia="en-US"/>
              </w:rPr>
            </w:r>
            <w:r>
              <w:rPr>
                <w:lang w:eastAsia="en-US"/>
              </w:rPr>
              <w:fldChar w:fldCharType="separate"/>
            </w:r>
            <w:r>
              <w:rPr>
                <w:lang w:eastAsia="en-US"/>
              </w:rPr>
              <w:fldChar w:fldCharType="end"/>
            </w:r>
            <w:bookmarkEnd w:id="66"/>
          </w:p>
        </w:tc>
        <w:tc>
          <w:tcPr>
            <w:tcW w:w="7506" w:type="dxa"/>
          </w:tcPr>
          <w:p w14:paraId="7EA0596B" w14:textId="5736A923" w:rsidR="00E466F7" w:rsidRPr="00DF0B60" w:rsidRDefault="00E466F7" w:rsidP="006E713E">
            <w:pPr>
              <w:pStyle w:val="Tekstgenerelt"/>
              <w:ind w:left="0"/>
              <w:rPr>
                <w:lang w:eastAsia="en-US"/>
              </w:rPr>
            </w:pPr>
            <w:r w:rsidRPr="00DF0B60">
              <w:rPr>
                <w:lang w:eastAsia="en-US"/>
              </w:rPr>
              <w:t xml:space="preserve">Tilbud som inneholder andre løsninger enn de løsninger som fremgår av Konkurransegrunnlaget (”Alternative tilbud”) </w:t>
            </w:r>
            <w:r w:rsidRPr="00731E4F">
              <w:rPr>
                <w:b/>
                <w:bCs/>
                <w:lang w:eastAsia="en-US"/>
              </w:rPr>
              <w:t>kan</w:t>
            </w:r>
            <w:r w:rsidRPr="00DF0B60">
              <w:rPr>
                <w:lang w:eastAsia="en-US"/>
              </w:rPr>
              <w:t xml:space="preserve"> bli avvist, med mindre de alternative løsningene ikke avviker vesentlig fra Konkurransegrunnlagets krav til løsninger og </w:t>
            </w:r>
            <w:r>
              <w:rPr>
                <w:lang w:eastAsia="en-US"/>
              </w:rPr>
              <w:t>leverandøren</w:t>
            </w:r>
            <w:r w:rsidRPr="00DF0B60">
              <w:rPr>
                <w:lang w:eastAsia="en-US"/>
              </w:rPr>
              <w:t xml:space="preserve"> </w:t>
            </w:r>
            <w:r w:rsidRPr="00F33E02">
              <w:rPr>
                <w:u w:val="single"/>
                <w:lang w:eastAsia="en-US"/>
              </w:rPr>
              <w:t>samtidig</w:t>
            </w:r>
            <w:r w:rsidRPr="00DF0B60">
              <w:rPr>
                <w:lang w:eastAsia="en-US"/>
              </w:rPr>
              <w:t xml:space="preserve"> har gitt tilbud på forespurt løsning i Konkurransegrunnlaget. Alternative tilbud skal dokumenteres på en slik måte at Oppdragsgiver har tilstrekkelig grunnlag for å sammenligne den alternative løsningen med forespurt løsning.</w:t>
            </w:r>
          </w:p>
        </w:tc>
      </w:tr>
    </w:tbl>
    <w:p w14:paraId="7764BDE4" w14:textId="77777777" w:rsidR="00E466F7" w:rsidRDefault="00E466F7" w:rsidP="00E466F7">
      <w:pPr>
        <w:pStyle w:val="Tekstgenerelt"/>
        <w:rPr>
          <w:lang w:eastAsia="en-US"/>
        </w:rPr>
      </w:pPr>
    </w:p>
    <w:tbl>
      <w:tblPr>
        <w:tblStyle w:val="Tabellrutenett"/>
        <w:tblW w:w="0" w:type="auto"/>
        <w:tblLook w:val="04A0" w:firstRow="1" w:lastRow="0" w:firstColumn="1" w:lastColumn="0" w:noHBand="0" w:noVBand="1"/>
      </w:tblPr>
      <w:tblGrid>
        <w:gridCol w:w="1129"/>
        <w:gridCol w:w="7506"/>
      </w:tblGrid>
      <w:tr w:rsidR="00E466F7" w14:paraId="1C81A53D" w14:textId="77777777" w:rsidTr="006E713E">
        <w:trPr>
          <w:cnfStyle w:val="100000000000" w:firstRow="1" w:lastRow="0" w:firstColumn="0" w:lastColumn="0" w:oddVBand="0" w:evenVBand="0" w:oddHBand="0" w:evenHBand="0" w:firstRowFirstColumn="0" w:firstRowLastColumn="0" w:lastRowFirstColumn="0" w:lastRowLastColumn="0"/>
        </w:trPr>
        <w:tc>
          <w:tcPr>
            <w:tcW w:w="8635" w:type="dxa"/>
            <w:gridSpan w:val="2"/>
            <w:shd w:val="clear" w:color="auto" w:fill="DBE5F1" w:themeFill="accent1" w:themeFillTint="33"/>
          </w:tcPr>
          <w:p w14:paraId="6ED5D60D" w14:textId="1DA9D359" w:rsidR="00E466F7" w:rsidRDefault="00E466F7" w:rsidP="006E713E">
            <w:pPr>
              <w:pStyle w:val="Tekstgenerelt"/>
              <w:ind w:left="0"/>
              <w:rPr>
                <w:lang w:eastAsia="en-US"/>
              </w:rPr>
            </w:pPr>
            <w:r>
              <w:rPr>
                <w:lang w:eastAsia="en-US"/>
              </w:rPr>
              <w:t>Deltilbud</w:t>
            </w:r>
          </w:p>
        </w:tc>
      </w:tr>
      <w:tr w:rsidR="00E466F7" w14:paraId="120B627E" w14:textId="77777777" w:rsidTr="006E713E">
        <w:tc>
          <w:tcPr>
            <w:tcW w:w="1129" w:type="dxa"/>
          </w:tcPr>
          <w:p w14:paraId="34ACDA05" w14:textId="733E931A" w:rsidR="00E466F7" w:rsidRDefault="0052717B" w:rsidP="006E713E">
            <w:pPr>
              <w:pStyle w:val="Tekstgenerelt"/>
              <w:ind w:left="0"/>
              <w:jc w:val="center"/>
              <w:rPr>
                <w:lang w:eastAsia="en-US"/>
              </w:rPr>
            </w:pPr>
            <w:r>
              <w:rPr>
                <w:lang w:eastAsia="en-US"/>
              </w:rPr>
              <w:fldChar w:fldCharType="begin">
                <w:ffData>
                  <w:name w:val="Merk2"/>
                  <w:enabled/>
                  <w:calcOnExit w:val="0"/>
                  <w:checkBox>
                    <w:sizeAuto/>
                    <w:default w:val="1"/>
                  </w:checkBox>
                </w:ffData>
              </w:fldChar>
            </w:r>
            <w:r>
              <w:rPr>
                <w:lang w:eastAsia="en-US"/>
              </w:rPr>
              <w:instrText xml:space="preserve"> </w:instrText>
            </w:r>
            <w:bookmarkStart w:id="67" w:name="Merk2"/>
            <w:r>
              <w:rPr>
                <w:lang w:eastAsia="en-US"/>
              </w:rPr>
              <w:instrText xml:space="preserve">FORMCHECKBOX </w:instrText>
            </w:r>
            <w:r>
              <w:rPr>
                <w:lang w:eastAsia="en-US"/>
              </w:rPr>
            </w:r>
            <w:r>
              <w:rPr>
                <w:lang w:eastAsia="en-US"/>
              </w:rPr>
              <w:fldChar w:fldCharType="separate"/>
            </w:r>
            <w:r>
              <w:rPr>
                <w:lang w:eastAsia="en-US"/>
              </w:rPr>
              <w:fldChar w:fldCharType="end"/>
            </w:r>
            <w:bookmarkEnd w:id="67"/>
          </w:p>
        </w:tc>
        <w:tc>
          <w:tcPr>
            <w:tcW w:w="7506" w:type="dxa"/>
          </w:tcPr>
          <w:p w14:paraId="6634C8E2" w14:textId="402E5637" w:rsidR="00E466F7" w:rsidRDefault="00E466F7" w:rsidP="0026316E">
            <w:pPr>
              <w:pStyle w:val="Tekstgenerelt"/>
              <w:ind w:left="0"/>
              <w:jc w:val="left"/>
              <w:rPr>
                <w:lang w:eastAsia="en-US"/>
              </w:rPr>
            </w:pPr>
            <w:r>
              <w:rPr>
                <w:lang w:eastAsia="en-US"/>
              </w:rPr>
              <w:t xml:space="preserve">Det er </w:t>
            </w:r>
            <w:r w:rsidRPr="005B0A63">
              <w:rPr>
                <w:b/>
                <w:bCs/>
                <w:lang w:eastAsia="en-US"/>
              </w:rPr>
              <w:t>ikke</w:t>
            </w:r>
            <w:r>
              <w:rPr>
                <w:lang w:eastAsia="en-US"/>
              </w:rPr>
              <w:t xml:space="preserve"> adgang til å gi tilbud på deler av oppdraget</w:t>
            </w:r>
            <w:r w:rsidR="008F766B">
              <w:rPr>
                <w:lang w:eastAsia="en-US"/>
              </w:rPr>
              <w:t>, fordi Oppdragsgiver trenger forutsigbarhet</w:t>
            </w:r>
            <w:r w:rsidR="00857F9F">
              <w:rPr>
                <w:lang w:eastAsia="en-US"/>
              </w:rPr>
              <w:t xml:space="preserve"> </w:t>
            </w:r>
            <w:r w:rsidR="00401E3E">
              <w:rPr>
                <w:lang w:eastAsia="en-US"/>
              </w:rPr>
              <w:t xml:space="preserve">for at valgt leverandør kan </w:t>
            </w:r>
            <w:r w:rsidR="00D3080E">
              <w:rPr>
                <w:lang w:eastAsia="en-US"/>
              </w:rPr>
              <w:t xml:space="preserve">dekke </w:t>
            </w:r>
            <w:r w:rsidR="009C4D4A">
              <w:rPr>
                <w:lang w:eastAsia="en-US"/>
              </w:rPr>
              <w:t xml:space="preserve">hele </w:t>
            </w:r>
            <w:r w:rsidR="00104F36">
              <w:rPr>
                <w:lang w:eastAsia="en-US"/>
              </w:rPr>
              <w:t>Oppdragsgivers angitte behov</w:t>
            </w:r>
            <w:r w:rsidR="009C4D4A">
              <w:rPr>
                <w:lang w:eastAsia="en-US"/>
              </w:rPr>
              <w:t>, slik at det ikke blir nødvendig med flere parallelle avtaler for å dekke behovet</w:t>
            </w:r>
            <w:r w:rsidR="00401E3E">
              <w:rPr>
                <w:lang w:eastAsia="en-US"/>
              </w:rPr>
              <w:t>.</w:t>
            </w:r>
          </w:p>
        </w:tc>
      </w:tr>
    </w:tbl>
    <w:p w14:paraId="37286DD4" w14:textId="7B8EA9B3" w:rsidR="00964D2B" w:rsidRDefault="00964D2B" w:rsidP="00532919">
      <w:pPr>
        <w:pStyle w:val="Tekstgenerelt"/>
        <w:rPr>
          <w:lang w:eastAsia="en-US"/>
        </w:rPr>
      </w:pPr>
    </w:p>
    <w:p w14:paraId="18137ABD" w14:textId="3C513804" w:rsidR="00A5582E" w:rsidRPr="00755601" w:rsidRDefault="00A5582E">
      <w:pPr>
        <w:pStyle w:val="Tekstgenerelt"/>
      </w:pPr>
      <w:r w:rsidRPr="00755601">
        <w:t xml:space="preserve">Anskaffelsesprosessen følger reglene for konkurranse med forhandling. </w:t>
      </w:r>
      <w:r w:rsidR="00E71F1D" w:rsidRPr="00755601">
        <w:t xml:space="preserve">Oppdragsgiver planlegger å gjennomføre forhandlinger med alle kvalifiserte tilbydere, men </w:t>
      </w:r>
      <w:r w:rsidRPr="00755601">
        <w:t>forbeholder seg likevel retten til ikke å forhandle.</w:t>
      </w:r>
    </w:p>
    <w:p w14:paraId="5FCF5626" w14:textId="77777777" w:rsidR="00A5582E" w:rsidRPr="00755601" w:rsidRDefault="00A5582E">
      <w:pPr>
        <w:pStyle w:val="Tekstgenerelt"/>
      </w:pPr>
    </w:p>
    <w:p w14:paraId="0B769257" w14:textId="3E5862B4" w:rsidR="007B171A" w:rsidRPr="00755601" w:rsidRDefault="00AA34A0">
      <w:pPr>
        <w:pStyle w:val="Tekstgenerelt"/>
        <w:rPr>
          <w:lang w:eastAsia="en-US"/>
        </w:rPr>
      </w:pPr>
      <w:r w:rsidRPr="00755601">
        <w:rPr>
          <w:lang w:eastAsia="en-US"/>
        </w:rPr>
        <w:t>Oppdragsgiver forbeholder seg retten til å redusere antall tilbud både før første forhandlingsrunde og underveis (forhandling i flere faser). En slik reduksjon vil skje på bakgrunn av en vurdering av tilbudet opp mot</w:t>
      </w:r>
      <w:r w:rsidR="009A406B" w:rsidRPr="00755601">
        <w:rPr>
          <w:lang w:eastAsia="en-US"/>
        </w:rPr>
        <w:t xml:space="preserve"> de fastsatte</w:t>
      </w:r>
      <w:r w:rsidRPr="00755601">
        <w:rPr>
          <w:lang w:eastAsia="en-US"/>
        </w:rPr>
        <w:t xml:space="preserve"> tildelingskriteriene</w:t>
      </w:r>
      <w:r w:rsidR="009A406B" w:rsidRPr="00755601">
        <w:rPr>
          <w:lang w:eastAsia="en-US"/>
        </w:rPr>
        <w:t xml:space="preserve"> for konkurransen</w:t>
      </w:r>
      <w:r w:rsidRPr="00755601">
        <w:rPr>
          <w:lang w:eastAsia="en-US"/>
        </w:rPr>
        <w:t>.</w:t>
      </w:r>
    </w:p>
    <w:p w14:paraId="40374153" w14:textId="77777777" w:rsidR="007B171A" w:rsidRPr="00755601" w:rsidRDefault="007B171A">
      <w:pPr>
        <w:pStyle w:val="Tekstgenerelt"/>
        <w:rPr>
          <w:lang w:eastAsia="en-US"/>
        </w:rPr>
      </w:pPr>
    </w:p>
    <w:p w14:paraId="2860E937" w14:textId="61F4C83A" w:rsidR="00AA34A0" w:rsidRPr="00755601" w:rsidRDefault="007B171A">
      <w:pPr>
        <w:pStyle w:val="Tekstgenerelt"/>
        <w:rPr>
          <w:lang w:eastAsia="en-US"/>
        </w:rPr>
      </w:pPr>
      <w:bookmarkStart w:id="68" w:name="_Hlk96440452"/>
      <w:r w:rsidRPr="00755601">
        <w:rPr>
          <w:lang w:eastAsia="en-US"/>
        </w:rPr>
        <w:lastRenderedPageBreak/>
        <w:t xml:space="preserve">Leverandøren er i vedståelsesperioden bundet av sine tilbud i konkurransen inntil det enkelte tilbud forkastes av </w:t>
      </w:r>
      <w:r w:rsidR="00826443" w:rsidRPr="00755601">
        <w:rPr>
          <w:lang w:eastAsia="en-US"/>
        </w:rPr>
        <w:t>O</w:t>
      </w:r>
      <w:r w:rsidRPr="00755601">
        <w:rPr>
          <w:lang w:eastAsia="en-US"/>
        </w:rPr>
        <w:t xml:space="preserve">ppdragsgiver. </w:t>
      </w:r>
      <w:r w:rsidR="00385A1E" w:rsidRPr="00755601">
        <w:rPr>
          <w:lang w:eastAsia="en-US"/>
        </w:rPr>
        <w:t xml:space="preserve">Ved evaluering kan </w:t>
      </w:r>
      <w:r w:rsidRPr="00755601">
        <w:rPr>
          <w:lang w:eastAsia="en-US"/>
        </w:rPr>
        <w:t xml:space="preserve">Oppdragsgiver </w:t>
      </w:r>
      <w:r w:rsidR="00385A1E" w:rsidRPr="00755601">
        <w:rPr>
          <w:lang w:eastAsia="en-US"/>
        </w:rPr>
        <w:t>basere evalueringen på det tilbudet som Oppdragsgiver</w:t>
      </w:r>
      <w:r w:rsidRPr="00755601">
        <w:rPr>
          <w:lang w:eastAsia="en-US"/>
        </w:rPr>
        <w:t xml:space="preserve"> anse</w:t>
      </w:r>
      <w:r w:rsidR="00385A1E" w:rsidRPr="00755601">
        <w:rPr>
          <w:lang w:eastAsia="en-US"/>
        </w:rPr>
        <w:t>r</w:t>
      </w:r>
      <w:r w:rsidRPr="00755601">
        <w:rPr>
          <w:lang w:eastAsia="en-US"/>
        </w:rPr>
        <w:t xml:space="preserve"> </w:t>
      </w:r>
      <w:r w:rsidR="00385A1E" w:rsidRPr="00755601">
        <w:rPr>
          <w:lang w:eastAsia="en-US"/>
        </w:rPr>
        <w:t>å være det</w:t>
      </w:r>
      <w:r w:rsidR="00826443" w:rsidRPr="00755601">
        <w:rPr>
          <w:lang w:eastAsia="en-US"/>
        </w:rPr>
        <w:t xml:space="preserve"> be</w:t>
      </w:r>
      <w:r w:rsidR="00385A1E" w:rsidRPr="00755601">
        <w:rPr>
          <w:lang w:eastAsia="en-US"/>
        </w:rPr>
        <w:t>ste</w:t>
      </w:r>
      <w:r w:rsidR="00826443" w:rsidRPr="00755601">
        <w:rPr>
          <w:lang w:eastAsia="en-US"/>
        </w:rPr>
        <w:t xml:space="preserve"> tilbud</w:t>
      </w:r>
      <w:r w:rsidR="00385A1E" w:rsidRPr="00755601">
        <w:rPr>
          <w:lang w:eastAsia="en-US"/>
        </w:rPr>
        <w:t>et</w:t>
      </w:r>
      <w:r w:rsidR="00826443" w:rsidRPr="00755601">
        <w:rPr>
          <w:lang w:eastAsia="en-US"/>
        </w:rPr>
        <w:t>.</w:t>
      </w:r>
      <w:r w:rsidRPr="00755601">
        <w:rPr>
          <w:lang w:eastAsia="en-US"/>
        </w:rPr>
        <w:t xml:space="preserve">  </w:t>
      </w:r>
      <w:r w:rsidR="00AA34A0" w:rsidRPr="00755601">
        <w:rPr>
          <w:lang w:eastAsia="en-US"/>
        </w:rPr>
        <w:t xml:space="preserve"> </w:t>
      </w:r>
    </w:p>
    <w:bookmarkEnd w:id="68"/>
    <w:p w14:paraId="66C58F6B" w14:textId="77777777" w:rsidR="00AA34A0" w:rsidRPr="00755601" w:rsidRDefault="00AA34A0">
      <w:pPr>
        <w:pStyle w:val="Tekstgenerelt"/>
        <w:rPr>
          <w:lang w:eastAsia="en-US"/>
        </w:rPr>
      </w:pPr>
    </w:p>
    <w:p w14:paraId="2BA2A69D" w14:textId="67D1795D" w:rsidR="00AA34A0" w:rsidRDefault="00AA34A0">
      <w:pPr>
        <w:pStyle w:val="Tekstgenerelt"/>
        <w:rPr>
          <w:lang w:eastAsia="en-US"/>
        </w:rPr>
      </w:pPr>
      <w:r w:rsidRPr="00755601">
        <w:rPr>
          <w:lang w:eastAsia="en-US"/>
        </w:rPr>
        <w:t>De leverandører som har fått sine tilbud forkastet som følge av utvelgelse</w:t>
      </w:r>
      <w:r w:rsidR="0001437B" w:rsidRPr="00755601">
        <w:rPr>
          <w:lang w:eastAsia="en-US"/>
        </w:rPr>
        <w:t>/reduksjon</w:t>
      </w:r>
      <w:r w:rsidRPr="00755601">
        <w:rPr>
          <w:lang w:eastAsia="en-US"/>
        </w:rPr>
        <w:t xml:space="preserve"> vil få en skriftlig meddelelse om dette, herunder en kort begrunnelse</w:t>
      </w:r>
      <w:r w:rsidR="00637543" w:rsidRPr="00755601">
        <w:rPr>
          <w:lang w:eastAsia="en-US"/>
        </w:rPr>
        <w:t>. Oppdragsgiver forbeholder seg</w:t>
      </w:r>
      <w:r w:rsidR="003041F1" w:rsidRPr="00755601">
        <w:rPr>
          <w:lang w:eastAsia="en-US"/>
        </w:rPr>
        <w:t xml:space="preserve"> </w:t>
      </w:r>
      <w:r w:rsidR="00637543" w:rsidRPr="00755601">
        <w:rPr>
          <w:lang w:eastAsia="en-US"/>
        </w:rPr>
        <w:t>retten til å omgjøre</w:t>
      </w:r>
      <w:r w:rsidR="003041F1" w:rsidRPr="00755601">
        <w:rPr>
          <w:lang w:eastAsia="en-US"/>
        </w:rPr>
        <w:t xml:space="preserve"> en </w:t>
      </w:r>
      <w:r w:rsidR="00637543" w:rsidRPr="00755601">
        <w:rPr>
          <w:lang w:eastAsia="en-US"/>
        </w:rPr>
        <w:t>beslutning om forkastelse og ta et tidligere forkastet tilbud inn i konkurransen igjen i løpet av vedståelsesperioden</w:t>
      </w:r>
      <w:r w:rsidR="003041F1" w:rsidRPr="00755601">
        <w:rPr>
          <w:lang w:eastAsia="en-US"/>
        </w:rPr>
        <w:t xml:space="preserve"> for tilbudet</w:t>
      </w:r>
      <w:r w:rsidRPr="00755601">
        <w:rPr>
          <w:lang w:eastAsia="en-US"/>
        </w:rPr>
        <w:t>.</w:t>
      </w:r>
      <w:r w:rsidR="00637543" w:rsidRPr="00755601">
        <w:rPr>
          <w:lang w:eastAsia="en-US"/>
        </w:rPr>
        <w:t xml:space="preserve"> </w:t>
      </w:r>
    </w:p>
    <w:p w14:paraId="6C17C0BD" w14:textId="3A8DBEDD" w:rsidR="00065A6C" w:rsidRDefault="00065A6C">
      <w:pPr>
        <w:pStyle w:val="Tekstgenerelt"/>
        <w:rPr>
          <w:lang w:eastAsia="en-US"/>
        </w:rPr>
      </w:pPr>
    </w:p>
    <w:p w14:paraId="0C03E4C9" w14:textId="34CF7F68" w:rsidR="00AA34A0" w:rsidRDefault="00AA34A0" w:rsidP="004C1EA7">
      <w:pPr>
        <w:pStyle w:val="Tekstgenerelt"/>
        <w:rPr>
          <w:lang w:eastAsia="en-US"/>
        </w:rPr>
      </w:pPr>
      <w:r w:rsidRPr="003E097E">
        <w:rPr>
          <w:lang w:eastAsia="en-US"/>
        </w:rPr>
        <w:t xml:space="preserve">Berørte leverandører vil </w:t>
      </w:r>
      <w:r>
        <w:rPr>
          <w:lang w:eastAsia="en-US"/>
        </w:rPr>
        <w:t xml:space="preserve">samtidig </w:t>
      </w:r>
      <w:r w:rsidRPr="003E097E">
        <w:rPr>
          <w:lang w:eastAsia="en-US"/>
        </w:rPr>
        <w:t xml:space="preserve">få en skriftlig </w:t>
      </w:r>
      <w:r>
        <w:rPr>
          <w:lang w:eastAsia="en-US"/>
        </w:rPr>
        <w:t>meddelelse</w:t>
      </w:r>
      <w:r w:rsidRPr="003E097E">
        <w:rPr>
          <w:lang w:eastAsia="en-US"/>
        </w:rPr>
        <w:t xml:space="preserve"> </w:t>
      </w:r>
      <w:r>
        <w:rPr>
          <w:lang w:eastAsia="en-US"/>
        </w:rPr>
        <w:t>om valget av leverandør før kontrakten inngås</w:t>
      </w:r>
      <w:r w:rsidRPr="00FE2A41">
        <w:rPr>
          <w:lang w:eastAsia="en-US"/>
        </w:rPr>
        <w:t xml:space="preserve">. Det vil fremgå </w:t>
      </w:r>
      <w:r>
        <w:rPr>
          <w:lang w:eastAsia="en-US"/>
        </w:rPr>
        <w:t>en</w:t>
      </w:r>
      <w:r w:rsidRPr="00FE2A41">
        <w:rPr>
          <w:lang w:eastAsia="en-US"/>
        </w:rPr>
        <w:t xml:space="preserve"> begrunnelse for </w:t>
      </w:r>
      <w:r>
        <w:rPr>
          <w:lang w:eastAsia="en-US"/>
        </w:rPr>
        <w:t>valget, herunder navnet på den valgte leverandør og en redegjørelse for det valgte tilbudets egenskaper og relative fordeler i samsvar med tildelingskriteriene.</w:t>
      </w:r>
    </w:p>
    <w:p w14:paraId="20CFA497" w14:textId="3596A479" w:rsidR="00532919" w:rsidRDefault="00EF34A6" w:rsidP="00B231CC">
      <w:pPr>
        <w:pStyle w:val="Overskrift2"/>
        <w:rPr>
          <w:lang w:eastAsia="en-US"/>
        </w:rPr>
      </w:pPr>
      <w:bookmarkStart w:id="69" w:name="_Toc522269050"/>
      <w:bookmarkStart w:id="70" w:name="_Toc522286413"/>
      <w:bookmarkStart w:id="71" w:name="_Toc522269051"/>
      <w:bookmarkStart w:id="72" w:name="_Toc522286414"/>
      <w:bookmarkStart w:id="73" w:name="_Toc522269052"/>
      <w:bookmarkStart w:id="74" w:name="_Toc522286415"/>
      <w:bookmarkStart w:id="75" w:name="_Toc522269053"/>
      <w:bookmarkStart w:id="76" w:name="_Toc522286416"/>
      <w:bookmarkStart w:id="77" w:name="_Toc522269054"/>
      <w:bookmarkStart w:id="78" w:name="_Toc522286417"/>
      <w:bookmarkStart w:id="79" w:name="_Toc230338560"/>
      <w:bookmarkStart w:id="80" w:name="_Toc231207460"/>
      <w:bookmarkStart w:id="81" w:name="_Toc231294525"/>
      <w:bookmarkStart w:id="82" w:name="_03c790ca_873b_42ac_950d_7786fe59e029"/>
      <w:bookmarkStart w:id="83" w:name="_Toc230338561"/>
      <w:bookmarkStart w:id="84" w:name="_Toc231207461"/>
      <w:bookmarkStart w:id="85" w:name="_Toc231294526"/>
      <w:bookmarkStart w:id="86" w:name="_Toc230338573"/>
      <w:bookmarkStart w:id="87" w:name="_Toc231207473"/>
      <w:bookmarkStart w:id="88" w:name="_Toc231294538"/>
      <w:bookmarkStart w:id="89" w:name="_Toc230338574"/>
      <w:bookmarkStart w:id="90" w:name="_Toc231207474"/>
      <w:bookmarkStart w:id="91" w:name="_Toc231294539"/>
      <w:bookmarkStart w:id="92" w:name="_Toc230338575"/>
      <w:bookmarkStart w:id="93" w:name="_Toc231207475"/>
      <w:bookmarkStart w:id="94" w:name="_Toc231294540"/>
      <w:bookmarkStart w:id="95" w:name="_Toc230338576"/>
      <w:bookmarkStart w:id="96" w:name="_Toc231207476"/>
      <w:bookmarkStart w:id="97" w:name="_Toc231294541"/>
      <w:bookmarkStart w:id="98" w:name="_Toc230338577"/>
      <w:bookmarkStart w:id="99" w:name="_Toc231207477"/>
      <w:bookmarkStart w:id="100" w:name="_Toc231294542"/>
      <w:bookmarkStart w:id="101" w:name="_Toc230338578"/>
      <w:bookmarkStart w:id="102" w:name="_Toc231207478"/>
      <w:bookmarkStart w:id="103" w:name="_Toc231294543"/>
      <w:bookmarkStart w:id="104" w:name="_Toc230338579"/>
      <w:bookmarkStart w:id="105" w:name="_Toc231207479"/>
      <w:bookmarkStart w:id="106" w:name="_Toc231294544"/>
      <w:bookmarkStart w:id="107" w:name="_Toc232574686"/>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lang w:eastAsia="en-US"/>
        </w:rPr>
        <w:t>Konkurransegrunnlagets innhold og oppbygning</w:t>
      </w:r>
      <w:bookmarkEnd w:id="107"/>
    </w:p>
    <w:p w14:paraId="5A5CCBB9" w14:textId="77777777" w:rsidR="000E2D75" w:rsidRDefault="000E2D75" w:rsidP="000E2D75">
      <w:pPr>
        <w:pStyle w:val="Tekstgenerelt"/>
        <w:rPr>
          <w:lang w:eastAsia="en-US"/>
        </w:rPr>
      </w:pPr>
      <w:r w:rsidRPr="00C116E4">
        <w:rPr>
          <w:lang w:eastAsia="en-US"/>
        </w:rPr>
        <w:t>Konkurra</w:t>
      </w:r>
      <w:r>
        <w:rPr>
          <w:lang w:eastAsia="en-US"/>
        </w:rPr>
        <w:t>nsegrunnlaget</w:t>
      </w:r>
      <w:r w:rsidRPr="00C116E4">
        <w:rPr>
          <w:lang w:eastAsia="en-US"/>
        </w:rPr>
        <w:t xml:space="preserve"> består av følgende</w:t>
      </w:r>
      <w:r>
        <w:rPr>
          <w:lang w:eastAsia="en-US"/>
        </w:rPr>
        <w:t xml:space="preserve"> dokumenter</w:t>
      </w:r>
      <w:r w:rsidRPr="00C116E4">
        <w:rPr>
          <w:lang w:eastAsia="en-US"/>
        </w:rPr>
        <w:t>:</w:t>
      </w:r>
    </w:p>
    <w:p w14:paraId="6384D6F6" w14:textId="77777777" w:rsidR="009E3383" w:rsidRDefault="009E3383" w:rsidP="000E2D75">
      <w:pPr>
        <w:pStyle w:val="Tekstgenerelt"/>
        <w:rPr>
          <w:lang w:eastAsia="en-US"/>
        </w:rPr>
      </w:pPr>
    </w:p>
    <w:p w14:paraId="350056C4" w14:textId="77777777" w:rsidR="000E2D75" w:rsidRPr="00AB01A4" w:rsidRDefault="000E2D75">
      <w:pPr>
        <w:pStyle w:val="Tekstgenerelt"/>
        <w:numPr>
          <w:ilvl w:val="0"/>
          <w:numId w:val="21"/>
        </w:numPr>
        <w:rPr>
          <w:lang w:eastAsia="en-US"/>
        </w:rPr>
      </w:pPr>
      <w:r>
        <w:rPr>
          <w:lang w:eastAsia="en-US"/>
        </w:rPr>
        <w:t>Denne ITT</w:t>
      </w:r>
    </w:p>
    <w:p w14:paraId="45EFE368" w14:textId="77777777" w:rsidR="000E2D75" w:rsidRPr="005C4A27" w:rsidRDefault="000E2D75" w:rsidP="000E2D75">
      <w:pPr>
        <w:pStyle w:val="Tekstgenerelt"/>
        <w:rPr>
          <w:lang w:eastAsia="en-US"/>
        </w:rPr>
      </w:pPr>
    </w:p>
    <w:p w14:paraId="0FAF1EBF" w14:textId="20EDCC7D" w:rsidR="000E2D75" w:rsidRPr="005C4A27" w:rsidRDefault="000E2D75" w:rsidP="00457F68">
      <w:pPr>
        <w:pStyle w:val="Tekstgenerelt"/>
        <w:numPr>
          <w:ilvl w:val="0"/>
          <w:numId w:val="23"/>
        </w:numPr>
        <w:rPr>
          <w:lang w:eastAsia="en-US"/>
        </w:rPr>
      </w:pPr>
      <w:r w:rsidRPr="005C4A27">
        <w:rPr>
          <w:lang w:eastAsia="en-US"/>
        </w:rPr>
        <w:t xml:space="preserve">ESPD skjema </w:t>
      </w:r>
      <w:r w:rsidR="001E48C8">
        <w:rPr>
          <w:lang w:eastAsia="en-US"/>
        </w:rPr>
        <w:t>(besvares direkte i KGV)</w:t>
      </w:r>
    </w:p>
    <w:p w14:paraId="1536B97A" w14:textId="77777777" w:rsidR="00AB5FBA" w:rsidRDefault="00AB5FBA" w:rsidP="00AB5FBA">
      <w:pPr>
        <w:pStyle w:val="Tekstgenerelt"/>
        <w:ind w:left="1429"/>
        <w:rPr>
          <w:lang w:eastAsia="en-US"/>
        </w:rPr>
      </w:pPr>
    </w:p>
    <w:p w14:paraId="5631D5A2" w14:textId="4AD62ADA" w:rsidR="00AB5FBA" w:rsidRDefault="000E2D75" w:rsidP="00457F68">
      <w:pPr>
        <w:pStyle w:val="Tekstgenerelt"/>
        <w:numPr>
          <w:ilvl w:val="0"/>
          <w:numId w:val="23"/>
        </w:numPr>
        <w:rPr>
          <w:lang w:eastAsia="en-US"/>
        </w:rPr>
      </w:pPr>
      <w:r w:rsidRPr="004430C7">
        <w:rPr>
          <w:lang w:eastAsia="en-US"/>
        </w:rPr>
        <w:t xml:space="preserve">Konkurransevedlegg </w:t>
      </w:r>
      <w:r w:rsidR="009B2924">
        <w:rPr>
          <w:lang w:eastAsia="en-US"/>
        </w:rPr>
        <w:t>1</w:t>
      </w:r>
      <w:r w:rsidRPr="004430C7">
        <w:rPr>
          <w:lang w:eastAsia="en-US"/>
        </w:rPr>
        <w:t xml:space="preserve">: </w:t>
      </w:r>
      <w:r w:rsidRPr="004430C7">
        <w:rPr>
          <w:lang w:eastAsia="en-US"/>
        </w:rPr>
        <w:tab/>
        <w:t>Konfidensialitetserklæring for kraftsensitiv informasjon</w:t>
      </w:r>
    </w:p>
    <w:p w14:paraId="15DC1527" w14:textId="4D808317" w:rsidR="000E2D75" w:rsidRPr="004430C7" w:rsidRDefault="00EB5AB3" w:rsidP="00AB5FBA">
      <w:pPr>
        <w:pStyle w:val="Tekstgenerelt"/>
        <w:ind w:left="1429"/>
        <w:rPr>
          <w:lang w:eastAsia="en-US"/>
        </w:rPr>
      </w:pPr>
      <w:r w:rsidRPr="00725929">
        <w:rPr>
          <w:lang w:eastAsia="en-US"/>
        </w:rPr>
        <w:t>(innhentes fra leverandøren som innstilles til kontrakten)</w:t>
      </w:r>
    </w:p>
    <w:p w14:paraId="23B699BB" w14:textId="77777777" w:rsidR="00AB5FBA" w:rsidRDefault="00AB5FBA" w:rsidP="00AB5FBA">
      <w:pPr>
        <w:pStyle w:val="Tekstgenerelt"/>
        <w:ind w:left="1429"/>
        <w:rPr>
          <w:lang w:eastAsia="en-US"/>
        </w:rPr>
      </w:pPr>
    </w:p>
    <w:p w14:paraId="5C40FAEC" w14:textId="6F762D59" w:rsidR="00AB5FBA" w:rsidRDefault="00E853F6" w:rsidP="00457F68">
      <w:pPr>
        <w:pStyle w:val="Tekstgenerelt"/>
        <w:numPr>
          <w:ilvl w:val="0"/>
          <w:numId w:val="23"/>
        </w:numPr>
        <w:rPr>
          <w:lang w:eastAsia="en-US"/>
        </w:rPr>
      </w:pPr>
      <w:r w:rsidRPr="00725929">
        <w:rPr>
          <w:lang w:eastAsia="en-US"/>
        </w:rPr>
        <w:t xml:space="preserve">Konkurransevedlegg </w:t>
      </w:r>
      <w:r w:rsidR="009B2924">
        <w:rPr>
          <w:lang w:eastAsia="en-US"/>
        </w:rPr>
        <w:t>2</w:t>
      </w:r>
      <w:r w:rsidRPr="00725929">
        <w:rPr>
          <w:lang w:eastAsia="en-US"/>
        </w:rPr>
        <w:t xml:space="preserve">: </w:t>
      </w:r>
      <w:r w:rsidRPr="00725929">
        <w:rPr>
          <w:lang w:eastAsia="en-US"/>
        </w:rPr>
        <w:tab/>
        <w:t xml:space="preserve">Fullmakt utvidet skatteattest </w:t>
      </w:r>
    </w:p>
    <w:p w14:paraId="7A3C26FD" w14:textId="43E706E0" w:rsidR="00E853F6" w:rsidRPr="00725929" w:rsidRDefault="00E853F6" w:rsidP="00AB5FBA">
      <w:pPr>
        <w:pStyle w:val="Tekstgenerelt"/>
        <w:ind w:left="1429"/>
        <w:rPr>
          <w:lang w:eastAsia="en-US"/>
        </w:rPr>
      </w:pPr>
      <w:r w:rsidRPr="00725929">
        <w:rPr>
          <w:lang w:eastAsia="en-US"/>
        </w:rPr>
        <w:t>(innhentes fra leverandøren som innstilles til kontrakten)</w:t>
      </w:r>
    </w:p>
    <w:p w14:paraId="01810B3D" w14:textId="77777777" w:rsidR="000E2D75" w:rsidRPr="005C4A27" w:rsidRDefault="000E2D75" w:rsidP="000E2D75">
      <w:pPr>
        <w:pStyle w:val="Tekstgenerelt"/>
        <w:rPr>
          <w:highlight w:val="yellow"/>
          <w:lang w:eastAsia="en-US"/>
        </w:rPr>
      </w:pPr>
    </w:p>
    <w:p w14:paraId="58693D25" w14:textId="549FCED0" w:rsidR="000E2D75" w:rsidRPr="005C4A27" w:rsidRDefault="000E2D75" w:rsidP="00457F68">
      <w:pPr>
        <w:pStyle w:val="Tekstgenerelt"/>
        <w:numPr>
          <w:ilvl w:val="0"/>
          <w:numId w:val="24"/>
        </w:numPr>
        <w:rPr>
          <w:lang w:eastAsia="en-US"/>
        </w:rPr>
      </w:pPr>
      <w:r>
        <w:rPr>
          <w:lang w:eastAsia="en-US"/>
        </w:rPr>
        <w:t>Tilbudsv</w:t>
      </w:r>
      <w:r w:rsidRPr="005C4A27">
        <w:rPr>
          <w:lang w:eastAsia="en-US"/>
        </w:rPr>
        <w:t>edlegg A1:</w:t>
      </w:r>
      <w:r w:rsidRPr="005C4A27">
        <w:rPr>
          <w:lang w:eastAsia="en-US"/>
        </w:rPr>
        <w:tab/>
      </w:r>
      <w:r w:rsidR="00E04725">
        <w:rPr>
          <w:lang w:eastAsia="en-US"/>
        </w:rPr>
        <w:t>Skjema - Levering av tilbud</w:t>
      </w:r>
    </w:p>
    <w:p w14:paraId="585BA189" w14:textId="270032D5" w:rsidR="000E2D75" w:rsidRDefault="000E2D75" w:rsidP="00457F68">
      <w:pPr>
        <w:pStyle w:val="Tekstgenerelt"/>
        <w:numPr>
          <w:ilvl w:val="0"/>
          <w:numId w:val="24"/>
        </w:numPr>
        <w:rPr>
          <w:lang w:eastAsia="en-US"/>
        </w:rPr>
      </w:pPr>
      <w:r>
        <w:rPr>
          <w:lang w:eastAsia="en-US"/>
        </w:rPr>
        <w:t>Tilbudsv</w:t>
      </w:r>
      <w:r w:rsidRPr="005C4A27">
        <w:rPr>
          <w:lang w:eastAsia="en-US"/>
        </w:rPr>
        <w:t>edlegg A2:</w:t>
      </w:r>
      <w:r w:rsidRPr="005C4A27">
        <w:rPr>
          <w:lang w:eastAsia="en-US"/>
        </w:rPr>
        <w:tab/>
      </w:r>
      <w:r w:rsidR="00B65AD7">
        <w:rPr>
          <w:lang w:eastAsia="en-US"/>
        </w:rPr>
        <w:t>Leverandørens forbehold</w:t>
      </w:r>
    </w:p>
    <w:p w14:paraId="0F64192C" w14:textId="77777777" w:rsidR="00E113E7" w:rsidRPr="005C4A27" w:rsidRDefault="00E113E7" w:rsidP="00E113E7">
      <w:pPr>
        <w:pStyle w:val="Tekstgenerelt"/>
        <w:ind w:left="1429"/>
        <w:rPr>
          <w:lang w:eastAsia="en-US"/>
        </w:rPr>
      </w:pPr>
    </w:p>
    <w:p w14:paraId="4E50F097" w14:textId="77777777" w:rsidR="000E2D75" w:rsidRPr="003C24C8" w:rsidRDefault="000E2D75" w:rsidP="00457F68">
      <w:pPr>
        <w:pStyle w:val="Tekstgenerelt"/>
        <w:numPr>
          <w:ilvl w:val="0"/>
          <w:numId w:val="24"/>
        </w:numPr>
        <w:rPr>
          <w:lang w:eastAsia="en-US"/>
        </w:rPr>
      </w:pPr>
      <w:r w:rsidRPr="003C24C8">
        <w:rPr>
          <w:lang w:eastAsia="en-US"/>
        </w:rPr>
        <w:t>Avtaledokument</w:t>
      </w:r>
    </w:p>
    <w:p w14:paraId="122AB94F" w14:textId="77777777" w:rsidR="000E2D75" w:rsidRDefault="000E2D75" w:rsidP="00457F68">
      <w:pPr>
        <w:pStyle w:val="Tekstgenerelt"/>
        <w:numPr>
          <w:ilvl w:val="0"/>
          <w:numId w:val="24"/>
        </w:numPr>
        <w:rPr>
          <w:lang w:eastAsia="en-US"/>
        </w:rPr>
      </w:pPr>
      <w:r w:rsidRPr="003C24C8">
        <w:rPr>
          <w:lang w:eastAsia="en-US"/>
        </w:rPr>
        <w:t>Kontraktsbestemmelser</w:t>
      </w:r>
    </w:p>
    <w:p w14:paraId="1726EB83" w14:textId="77777777" w:rsidR="00D055BB" w:rsidRDefault="000E2D75" w:rsidP="00457F68">
      <w:pPr>
        <w:pStyle w:val="Tekstgenerelt"/>
        <w:numPr>
          <w:ilvl w:val="0"/>
          <w:numId w:val="24"/>
        </w:numPr>
        <w:rPr>
          <w:lang w:eastAsia="en-US"/>
        </w:rPr>
      </w:pPr>
      <w:r w:rsidRPr="003C24C8">
        <w:rPr>
          <w:lang w:eastAsia="en-US"/>
        </w:rPr>
        <w:t>Vedlegg A:</w:t>
      </w:r>
      <w:r w:rsidR="004C4C79" w:rsidRPr="003C24C8">
        <w:rPr>
          <w:lang w:eastAsia="en-US"/>
        </w:rPr>
        <w:t xml:space="preserve"> Arbeidsbeskrivelse</w:t>
      </w:r>
    </w:p>
    <w:p w14:paraId="35AB6104" w14:textId="53584AD9" w:rsidR="00D055BB" w:rsidRDefault="00D055BB" w:rsidP="00D055BB">
      <w:pPr>
        <w:pStyle w:val="Tekstgenerelt"/>
        <w:numPr>
          <w:ilvl w:val="1"/>
          <w:numId w:val="24"/>
        </w:numPr>
        <w:rPr>
          <w:lang w:eastAsia="en-US"/>
        </w:rPr>
      </w:pPr>
      <w:r>
        <w:rPr>
          <w:lang w:eastAsia="en-US"/>
        </w:rPr>
        <w:t>Vedlegg A - Bilag 1</w:t>
      </w:r>
      <w:r w:rsidR="001B7C4C">
        <w:rPr>
          <w:lang w:eastAsia="en-US"/>
        </w:rPr>
        <w:t xml:space="preserve"> Nøkkelpersonell</w:t>
      </w:r>
    </w:p>
    <w:p w14:paraId="0C13C71F" w14:textId="2269F506" w:rsidR="000E2D75" w:rsidRPr="003C24C8" w:rsidRDefault="00D055BB" w:rsidP="00D055BB">
      <w:pPr>
        <w:pStyle w:val="Tekstgenerelt"/>
        <w:numPr>
          <w:ilvl w:val="1"/>
          <w:numId w:val="24"/>
        </w:numPr>
        <w:rPr>
          <w:lang w:eastAsia="en-US"/>
        </w:rPr>
      </w:pPr>
      <w:r>
        <w:rPr>
          <w:lang w:eastAsia="en-US"/>
        </w:rPr>
        <w:t xml:space="preserve">Vedlegg A - </w:t>
      </w:r>
      <w:r w:rsidR="00AE3809">
        <w:rPr>
          <w:lang w:eastAsia="en-US"/>
        </w:rPr>
        <w:t>Bilag 2</w:t>
      </w:r>
      <w:r w:rsidR="001B7C4C">
        <w:rPr>
          <w:lang w:eastAsia="en-US"/>
        </w:rPr>
        <w:t xml:space="preserve"> </w:t>
      </w:r>
      <w:r w:rsidR="00990C6F" w:rsidRPr="00990C6F">
        <w:rPr>
          <w:lang w:eastAsia="en-US"/>
        </w:rPr>
        <w:t>Lyse Neos generelle krav til graveentreprenør for grøftearbeider</w:t>
      </w:r>
    </w:p>
    <w:p w14:paraId="05FF28F6" w14:textId="6E97BB8D" w:rsidR="009D17A7" w:rsidRDefault="000E2D75" w:rsidP="00457F68">
      <w:pPr>
        <w:pStyle w:val="Tekstgenerelt"/>
        <w:numPr>
          <w:ilvl w:val="0"/>
          <w:numId w:val="24"/>
        </w:numPr>
        <w:rPr>
          <w:lang w:eastAsia="en-US"/>
        </w:rPr>
      </w:pPr>
      <w:r w:rsidRPr="003C24C8">
        <w:rPr>
          <w:lang w:eastAsia="en-US"/>
        </w:rPr>
        <w:t>Vedlegg B:</w:t>
      </w:r>
      <w:r w:rsidR="004C4C79" w:rsidRPr="003C24C8">
        <w:rPr>
          <w:lang w:eastAsia="en-US"/>
        </w:rPr>
        <w:t xml:space="preserve"> Vederlag</w:t>
      </w:r>
      <w:r w:rsidR="00F53F5B">
        <w:rPr>
          <w:lang w:eastAsia="en-US"/>
        </w:rPr>
        <w:t xml:space="preserve"> </w:t>
      </w:r>
    </w:p>
    <w:p w14:paraId="40B08257" w14:textId="7D7B95C2" w:rsidR="009D17A7" w:rsidRDefault="009D17A7" w:rsidP="009D17A7">
      <w:pPr>
        <w:pStyle w:val="Tekstgenerelt"/>
        <w:numPr>
          <w:ilvl w:val="1"/>
          <w:numId w:val="24"/>
        </w:numPr>
        <w:rPr>
          <w:lang w:eastAsia="en-US"/>
        </w:rPr>
      </w:pPr>
      <w:r>
        <w:rPr>
          <w:lang w:eastAsia="en-US"/>
        </w:rPr>
        <w:t xml:space="preserve">Vedlegg </w:t>
      </w:r>
      <w:r w:rsidR="009B74C8">
        <w:rPr>
          <w:lang w:eastAsia="en-US"/>
        </w:rPr>
        <w:t>B</w:t>
      </w:r>
      <w:r>
        <w:rPr>
          <w:lang w:eastAsia="en-US"/>
        </w:rPr>
        <w:t xml:space="preserve"> - </w:t>
      </w:r>
      <w:r w:rsidR="00AE3809">
        <w:rPr>
          <w:lang w:eastAsia="en-US"/>
        </w:rPr>
        <w:t>Bilag 1</w:t>
      </w:r>
      <w:r w:rsidR="00B52548">
        <w:rPr>
          <w:lang w:eastAsia="en-US"/>
        </w:rPr>
        <w:t xml:space="preserve"> Mengdepriser</w:t>
      </w:r>
    </w:p>
    <w:p w14:paraId="7B18CB9C" w14:textId="0F30DFAE" w:rsidR="00F2378B" w:rsidRPr="003C24C8" w:rsidRDefault="009D17A7" w:rsidP="009D17A7">
      <w:pPr>
        <w:pStyle w:val="Tekstgenerelt"/>
        <w:numPr>
          <w:ilvl w:val="1"/>
          <w:numId w:val="24"/>
        </w:numPr>
        <w:rPr>
          <w:lang w:eastAsia="en-US"/>
        </w:rPr>
      </w:pPr>
      <w:r>
        <w:rPr>
          <w:lang w:eastAsia="en-US"/>
        </w:rPr>
        <w:t xml:space="preserve">Vedlegg </w:t>
      </w:r>
      <w:r w:rsidR="009B74C8">
        <w:rPr>
          <w:lang w:eastAsia="en-US"/>
        </w:rPr>
        <w:t>B</w:t>
      </w:r>
      <w:r>
        <w:rPr>
          <w:lang w:eastAsia="en-US"/>
        </w:rPr>
        <w:t xml:space="preserve"> - Bilag </w:t>
      </w:r>
      <w:r w:rsidR="00AE3809">
        <w:rPr>
          <w:lang w:eastAsia="en-US"/>
        </w:rPr>
        <w:t>2</w:t>
      </w:r>
      <w:r w:rsidR="00B52548">
        <w:rPr>
          <w:lang w:eastAsia="en-US"/>
        </w:rPr>
        <w:t xml:space="preserve"> Andre priselementer</w:t>
      </w:r>
    </w:p>
    <w:p w14:paraId="1FCD3366" w14:textId="77777777" w:rsidR="003E0F06" w:rsidRDefault="000E2D75" w:rsidP="003E0F06">
      <w:pPr>
        <w:pStyle w:val="Tekstgenerelt"/>
        <w:numPr>
          <w:ilvl w:val="0"/>
          <w:numId w:val="24"/>
        </w:numPr>
        <w:rPr>
          <w:lang w:eastAsia="en-US"/>
        </w:rPr>
      </w:pPr>
      <w:r w:rsidRPr="003C24C8">
        <w:rPr>
          <w:lang w:eastAsia="en-US"/>
        </w:rPr>
        <w:t>Vedlegg C:</w:t>
      </w:r>
      <w:r w:rsidR="004C4C79" w:rsidRPr="003C24C8">
        <w:rPr>
          <w:lang w:eastAsia="en-US"/>
        </w:rPr>
        <w:t xml:space="preserve"> Fremdriftsplan</w:t>
      </w:r>
      <w:r w:rsidR="003E0F06" w:rsidRPr="003E0F06">
        <w:rPr>
          <w:lang w:eastAsia="en-US"/>
        </w:rPr>
        <w:t xml:space="preserve"> </w:t>
      </w:r>
    </w:p>
    <w:p w14:paraId="192277DB" w14:textId="246FEF6C" w:rsidR="000E2D75" w:rsidRPr="003C24C8" w:rsidRDefault="003E0F06" w:rsidP="003E0F06">
      <w:pPr>
        <w:pStyle w:val="Tekstgenerelt"/>
        <w:numPr>
          <w:ilvl w:val="0"/>
          <w:numId w:val="24"/>
        </w:numPr>
        <w:rPr>
          <w:lang w:eastAsia="en-US"/>
        </w:rPr>
      </w:pPr>
      <w:r>
        <w:rPr>
          <w:lang w:eastAsia="en-US"/>
        </w:rPr>
        <w:t>Leverandørerklæring</w:t>
      </w:r>
    </w:p>
    <w:p w14:paraId="0AD7FCC0" w14:textId="77777777" w:rsidR="00725B1B" w:rsidRDefault="00725B1B" w:rsidP="000577B2">
      <w:pPr>
        <w:pStyle w:val="Tekstgenerelt"/>
        <w:rPr>
          <w:lang w:eastAsia="en-US"/>
        </w:rPr>
      </w:pPr>
    </w:p>
    <w:p w14:paraId="70509A78" w14:textId="6217062C" w:rsidR="00EF34A6" w:rsidRDefault="0004493F" w:rsidP="00EF292E">
      <w:pPr>
        <w:pStyle w:val="Tekstgenerelt"/>
        <w:rPr>
          <w:lang w:eastAsia="en-US"/>
        </w:rPr>
      </w:pPr>
      <w:r w:rsidRPr="003D2B1A">
        <w:rPr>
          <w:b/>
          <w:bCs/>
          <w:lang w:eastAsia="en-US"/>
        </w:rPr>
        <w:t xml:space="preserve">Leverandøren har risikoen for uklarheter i tilbudet. </w:t>
      </w:r>
      <w:r w:rsidR="00EF34A6" w:rsidRPr="003D2B1A">
        <w:rPr>
          <w:b/>
          <w:bCs/>
          <w:lang w:eastAsia="en-US"/>
        </w:rPr>
        <w:t>Leverandør</w:t>
      </w:r>
      <w:r w:rsidRPr="003D2B1A">
        <w:rPr>
          <w:b/>
          <w:bCs/>
          <w:lang w:eastAsia="en-US"/>
        </w:rPr>
        <w:t>en bør</w:t>
      </w:r>
      <w:r w:rsidR="00EF34A6" w:rsidRPr="003D2B1A">
        <w:rPr>
          <w:b/>
          <w:bCs/>
          <w:lang w:eastAsia="en-US"/>
        </w:rPr>
        <w:t xml:space="preserve"> kontrollere at alle deler av Konkurransegrunnlaget er mottatt/tilgjengelig og </w:t>
      </w:r>
      <w:r w:rsidRPr="003D2B1A">
        <w:rPr>
          <w:b/>
          <w:bCs/>
          <w:lang w:eastAsia="en-US"/>
        </w:rPr>
        <w:t>bør</w:t>
      </w:r>
      <w:r w:rsidR="00EF34A6" w:rsidRPr="003D2B1A">
        <w:rPr>
          <w:b/>
          <w:bCs/>
          <w:lang w:eastAsia="en-US"/>
        </w:rPr>
        <w:t xml:space="preserve"> sette seg nøye inn i Konkurransegrunnlaget</w:t>
      </w:r>
      <w:r w:rsidR="00EF34A6" w:rsidRPr="003D2B1A">
        <w:rPr>
          <w:lang w:eastAsia="en-US"/>
        </w:rPr>
        <w:t xml:space="preserve">. </w:t>
      </w:r>
      <w:r w:rsidR="00AA34A0" w:rsidRPr="003D2B1A">
        <w:rPr>
          <w:lang w:eastAsia="en-US"/>
        </w:rPr>
        <w:t>Hvis leverandør</w:t>
      </w:r>
      <w:r w:rsidR="00CE1477" w:rsidRPr="003D2B1A">
        <w:rPr>
          <w:lang w:eastAsia="en-US"/>
        </w:rPr>
        <w:t>en</w:t>
      </w:r>
      <w:r w:rsidR="00AA34A0" w:rsidRPr="003D2B1A">
        <w:rPr>
          <w:lang w:eastAsia="en-US"/>
        </w:rPr>
        <w:t xml:space="preserve"> finner utelatelser eller uoverensstemmelser i Konkurransegrunnlaget, eller hvis det er tvil om innhold eller mening i Konkurransegrunnlaget, </w:t>
      </w:r>
      <w:r w:rsidR="00CE1477" w:rsidRPr="003D2B1A">
        <w:rPr>
          <w:lang w:eastAsia="en-US"/>
        </w:rPr>
        <w:t>bes</w:t>
      </w:r>
      <w:r w:rsidR="00AA34A0" w:rsidRPr="003D2B1A">
        <w:rPr>
          <w:lang w:eastAsia="en-US"/>
        </w:rPr>
        <w:t xml:space="preserve"> leverandør</w:t>
      </w:r>
      <w:r w:rsidR="00CE1477" w:rsidRPr="003D2B1A">
        <w:rPr>
          <w:lang w:eastAsia="en-US"/>
        </w:rPr>
        <w:t>en</w:t>
      </w:r>
      <w:r w:rsidR="00AA34A0" w:rsidRPr="003D2B1A">
        <w:rPr>
          <w:lang w:eastAsia="en-US"/>
        </w:rPr>
        <w:t xml:space="preserve"> omgående varsle Oppdragsgiver gjennom </w:t>
      </w:r>
      <w:r w:rsidR="008658C1" w:rsidRPr="003D2B1A">
        <w:rPr>
          <w:lang w:eastAsia="en-US"/>
        </w:rPr>
        <w:t>KGV</w:t>
      </w:r>
      <w:r w:rsidR="00AA34A0" w:rsidRPr="003D2B1A">
        <w:rPr>
          <w:lang w:eastAsia="en-US"/>
        </w:rPr>
        <w:t xml:space="preserve"> og be om avklaring.</w:t>
      </w:r>
      <w:r w:rsidR="00EF292E" w:rsidRPr="003D2B1A">
        <w:rPr>
          <w:lang w:eastAsia="en-US"/>
        </w:rPr>
        <w:t xml:space="preserve"> </w:t>
      </w:r>
      <w:r w:rsidR="00AA34A0" w:rsidRPr="003D2B1A">
        <w:rPr>
          <w:lang w:eastAsia="en-US"/>
        </w:rPr>
        <w:t>Avklaringer som gjelder innhold av eller forståelsen av konkurransegrunnlaget vil bli meddelt likt og anonymisert til alle leverandør</w:t>
      </w:r>
      <w:r w:rsidR="00474BD8" w:rsidRPr="003D2B1A">
        <w:rPr>
          <w:lang w:eastAsia="en-US"/>
        </w:rPr>
        <w:t>er</w:t>
      </w:r>
      <w:r w:rsidR="00AA34A0" w:rsidRPr="003D2B1A">
        <w:rPr>
          <w:lang w:eastAsia="en-US"/>
        </w:rPr>
        <w:t xml:space="preserve"> gjennom </w:t>
      </w:r>
      <w:r w:rsidR="008658C1" w:rsidRPr="003D2B1A">
        <w:rPr>
          <w:lang w:eastAsia="en-US"/>
        </w:rPr>
        <w:t>KGV</w:t>
      </w:r>
      <w:r w:rsidR="00AA34A0" w:rsidRPr="003D2B1A">
        <w:rPr>
          <w:lang w:eastAsia="en-US"/>
        </w:rPr>
        <w:t>.</w:t>
      </w:r>
    </w:p>
    <w:p w14:paraId="63AF17CD" w14:textId="77777777" w:rsidR="00240828" w:rsidRDefault="00240828" w:rsidP="00EF292E">
      <w:pPr>
        <w:pStyle w:val="Tekstgenerelt"/>
        <w:rPr>
          <w:lang w:eastAsia="en-US"/>
        </w:rPr>
      </w:pPr>
    </w:p>
    <w:p w14:paraId="2437DA49" w14:textId="77777777" w:rsidR="00240828" w:rsidRDefault="00240828" w:rsidP="00EF292E">
      <w:pPr>
        <w:pStyle w:val="Tekstgenerelt"/>
        <w:rPr>
          <w:lang w:eastAsia="en-US"/>
        </w:rPr>
      </w:pPr>
    </w:p>
    <w:p w14:paraId="30C49ECC" w14:textId="77777777" w:rsidR="00240828" w:rsidRDefault="00240828" w:rsidP="00EF292E">
      <w:pPr>
        <w:pStyle w:val="Tekstgenerelt"/>
        <w:rPr>
          <w:lang w:eastAsia="en-US"/>
        </w:rPr>
      </w:pPr>
    </w:p>
    <w:p w14:paraId="672FF52C" w14:textId="77777777" w:rsidR="00240828" w:rsidRDefault="00240828" w:rsidP="00EF292E">
      <w:pPr>
        <w:pStyle w:val="Tekstgenerelt"/>
        <w:rPr>
          <w:lang w:eastAsia="en-US"/>
        </w:rPr>
      </w:pPr>
    </w:p>
    <w:p w14:paraId="2077F120" w14:textId="77777777" w:rsidR="00240828" w:rsidRDefault="00240828" w:rsidP="00EF292E">
      <w:pPr>
        <w:pStyle w:val="Tekstgenerelt"/>
        <w:rPr>
          <w:lang w:eastAsia="en-US"/>
        </w:rPr>
      </w:pPr>
    </w:p>
    <w:p w14:paraId="4A31EF77" w14:textId="77777777" w:rsidR="00240828" w:rsidRPr="003D2B1A" w:rsidRDefault="00240828" w:rsidP="00EF292E">
      <w:pPr>
        <w:pStyle w:val="Tekstgenerelt"/>
        <w:rPr>
          <w:lang w:eastAsia="en-US"/>
        </w:rPr>
      </w:pPr>
    </w:p>
    <w:p w14:paraId="433409FC" w14:textId="77777777" w:rsidR="00AA34A0" w:rsidRPr="00FA5D60" w:rsidRDefault="00AA34A0" w:rsidP="00AA34A0">
      <w:pPr>
        <w:pStyle w:val="Overskrift2"/>
        <w:rPr>
          <w:lang w:eastAsia="en-US"/>
        </w:rPr>
      </w:pPr>
      <w:bookmarkStart w:id="108" w:name="_Ref50120365"/>
      <w:bookmarkStart w:id="109" w:name="_Toc232574687"/>
      <w:r w:rsidRPr="00FA5D60">
        <w:rPr>
          <w:lang w:eastAsia="en-US"/>
        </w:rPr>
        <w:lastRenderedPageBreak/>
        <w:t>Fremdriftsplan</w:t>
      </w:r>
      <w:bookmarkEnd w:id="108"/>
      <w:bookmarkEnd w:id="109"/>
    </w:p>
    <w:p w14:paraId="3E6FF3EB" w14:textId="7CB8B728" w:rsidR="00AA34A0" w:rsidRPr="00FA5D60" w:rsidRDefault="00AA34A0" w:rsidP="00AA34A0">
      <w:pPr>
        <w:pStyle w:val="Tekstgenerelt"/>
        <w:rPr>
          <w:lang w:eastAsia="en-US"/>
        </w:rPr>
      </w:pPr>
      <w:r w:rsidRPr="00FA5D60">
        <w:rPr>
          <w:lang w:eastAsia="en-US"/>
        </w:rPr>
        <w:t>Oppdragsgiver har lagt opp til følgende tidsrammer for anskaffelsesprosessen:</w:t>
      </w:r>
    </w:p>
    <w:p w14:paraId="67ED635F" w14:textId="7E585BD1" w:rsidR="00AA34A0" w:rsidRDefault="00AA34A0" w:rsidP="00AA34A0">
      <w:pPr>
        <w:pStyle w:val="Tekstgenerelt"/>
        <w:rPr>
          <w:lang w:eastAsia="en-US"/>
        </w:rPr>
      </w:pPr>
    </w:p>
    <w:tbl>
      <w:tblPr>
        <w:tblStyle w:val="Tabellrutenett"/>
        <w:tblW w:w="0" w:type="auto"/>
        <w:tblLook w:val="04A0" w:firstRow="1" w:lastRow="0" w:firstColumn="1" w:lastColumn="0" w:noHBand="0" w:noVBand="1"/>
      </w:tblPr>
      <w:tblGrid>
        <w:gridCol w:w="4815"/>
        <w:gridCol w:w="2451"/>
        <w:gridCol w:w="1369"/>
      </w:tblGrid>
      <w:tr w:rsidR="001377C4" w14:paraId="16BAA08A" w14:textId="77777777" w:rsidTr="00EE7C9E">
        <w:trPr>
          <w:cnfStyle w:val="100000000000" w:firstRow="1" w:lastRow="0" w:firstColumn="0" w:lastColumn="0" w:oddVBand="0" w:evenVBand="0" w:oddHBand="0" w:evenHBand="0" w:firstRowFirstColumn="0" w:firstRowLastColumn="0" w:lastRowFirstColumn="0" w:lastRowLastColumn="0"/>
        </w:trPr>
        <w:tc>
          <w:tcPr>
            <w:tcW w:w="4815" w:type="dxa"/>
            <w:shd w:val="clear" w:color="auto" w:fill="DBE5F1" w:themeFill="accent1" w:themeFillTint="33"/>
          </w:tcPr>
          <w:p w14:paraId="2410E998" w14:textId="787C98DB" w:rsidR="001377C4" w:rsidRDefault="001377C4" w:rsidP="00AA34A0">
            <w:pPr>
              <w:pStyle w:val="Tekstgenerelt"/>
              <w:ind w:left="0"/>
              <w:rPr>
                <w:lang w:eastAsia="en-US"/>
              </w:rPr>
            </w:pPr>
            <w:r>
              <w:rPr>
                <w:lang w:eastAsia="en-US"/>
              </w:rPr>
              <w:t>Aktivitet</w:t>
            </w:r>
          </w:p>
        </w:tc>
        <w:tc>
          <w:tcPr>
            <w:tcW w:w="2451" w:type="dxa"/>
            <w:shd w:val="clear" w:color="auto" w:fill="DBE5F1" w:themeFill="accent1" w:themeFillTint="33"/>
          </w:tcPr>
          <w:p w14:paraId="37DE37BF" w14:textId="17459D9E" w:rsidR="001377C4" w:rsidRDefault="001377C4" w:rsidP="00AA34A0">
            <w:pPr>
              <w:pStyle w:val="Tekstgenerelt"/>
              <w:ind w:left="0"/>
              <w:rPr>
                <w:lang w:eastAsia="en-US"/>
              </w:rPr>
            </w:pPr>
            <w:r>
              <w:rPr>
                <w:lang w:eastAsia="en-US"/>
              </w:rPr>
              <w:t>Dato/tidspunkt</w:t>
            </w:r>
          </w:p>
        </w:tc>
        <w:tc>
          <w:tcPr>
            <w:tcW w:w="1369" w:type="dxa"/>
            <w:shd w:val="clear" w:color="auto" w:fill="DBE5F1" w:themeFill="accent1" w:themeFillTint="33"/>
          </w:tcPr>
          <w:p w14:paraId="630D77D2" w14:textId="57812BA8" w:rsidR="001377C4" w:rsidRDefault="001377C4" w:rsidP="00AA34A0">
            <w:pPr>
              <w:pStyle w:val="Tekstgenerelt"/>
              <w:ind w:left="0"/>
              <w:rPr>
                <w:lang w:eastAsia="en-US"/>
              </w:rPr>
            </w:pPr>
            <w:r>
              <w:rPr>
                <w:lang w:eastAsia="en-US"/>
              </w:rPr>
              <w:t>Kommentar</w:t>
            </w:r>
          </w:p>
        </w:tc>
      </w:tr>
      <w:tr w:rsidR="00515363" w14:paraId="4A413727" w14:textId="77777777" w:rsidTr="00EE7C9E">
        <w:tc>
          <w:tcPr>
            <w:tcW w:w="4815" w:type="dxa"/>
          </w:tcPr>
          <w:p w14:paraId="7D56959B" w14:textId="50BADD12" w:rsidR="00515363" w:rsidRDefault="00515363" w:rsidP="00AA34A0">
            <w:pPr>
              <w:pStyle w:val="Tekstgenerelt"/>
              <w:ind w:left="0"/>
              <w:rPr>
                <w:lang w:eastAsia="en-US"/>
              </w:rPr>
            </w:pPr>
            <w:r>
              <w:rPr>
                <w:lang w:eastAsia="en-US"/>
              </w:rPr>
              <w:t xml:space="preserve">Frist for å stille spørsmål til </w:t>
            </w:r>
            <w:r w:rsidR="00DD2F11">
              <w:rPr>
                <w:lang w:eastAsia="en-US"/>
              </w:rPr>
              <w:t>konkurransegrunnlag</w:t>
            </w:r>
          </w:p>
        </w:tc>
        <w:tc>
          <w:tcPr>
            <w:tcW w:w="2451" w:type="dxa"/>
          </w:tcPr>
          <w:p w14:paraId="7DB65909" w14:textId="3772277A" w:rsidR="00515363" w:rsidRDefault="00E05CF5" w:rsidP="00AA34A0">
            <w:pPr>
              <w:pStyle w:val="Tekstgenerelt"/>
              <w:ind w:left="0"/>
              <w:rPr>
                <w:lang w:eastAsia="en-US"/>
              </w:rPr>
            </w:pPr>
            <w:r>
              <w:rPr>
                <w:lang w:eastAsia="en-US"/>
              </w:rPr>
              <w:t>1</w:t>
            </w:r>
            <w:r w:rsidR="002C6009">
              <w:rPr>
                <w:lang w:eastAsia="en-US"/>
              </w:rPr>
              <w:t>2</w:t>
            </w:r>
            <w:r>
              <w:rPr>
                <w:lang w:eastAsia="en-US"/>
              </w:rPr>
              <w:t>.08.2026 kl. 10.00</w:t>
            </w:r>
          </w:p>
        </w:tc>
        <w:tc>
          <w:tcPr>
            <w:tcW w:w="1369" w:type="dxa"/>
          </w:tcPr>
          <w:p w14:paraId="5782A6AE" w14:textId="351124E0" w:rsidR="00515363" w:rsidRPr="00BC6874" w:rsidRDefault="00693874" w:rsidP="00AA34A0">
            <w:pPr>
              <w:pStyle w:val="Tekstgenerelt"/>
              <w:ind w:left="0"/>
              <w:rPr>
                <w:lang w:eastAsia="en-US"/>
              </w:rPr>
            </w:pPr>
            <w:r>
              <w:rPr>
                <w:lang w:eastAsia="en-US"/>
              </w:rPr>
              <w:t>Fastsatt</w:t>
            </w:r>
          </w:p>
        </w:tc>
      </w:tr>
      <w:tr w:rsidR="0038453F" w14:paraId="5F156AA0" w14:textId="77777777" w:rsidTr="00EE7C9E">
        <w:tc>
          <w:tcPr>
            <w:tcW w:w="4815" w:type="dxa"/>
          </w:tcPr>
          <w:p w14:paraId="25E1771B" w14:textId="65B180F3" w:rsidR="0038453F" w:rsidRPr="00706834" w:rsidRDefault="0038453F">
            <w:pPr>
              <w:pStyle w:val="Tekstgenerelt"/>
              <w:ind w:left="0"/>
              <w:rPr>
                <w:b/>
                <w:bCs/>
                <w:lang w:eastAsia="en-US"/>
              </w:rPr>
            </w:pPr>
            <w:r>
              <w:rPr>
                <w:b/>
                <w:bCs/>
                <w:lang w:eastAsia="en-US"/>
              </w:rPr>
              <w:t>Frist for innlevering av dokumentasjon for kvali</w:t>
            </w:r>
            <w:r w:rsidR="00EE7C9E">
              <w:rPr>
                <w:b/>
                <w:bCs/>
                <w:lang w:eastAsia="en-US"/>
              </w:rPr>
              <w:t>fisering</w:t>
            </w:r>
          </w:p>
        </w:tc>
        <w:tc>
          <w:tcPr>
            <w:tcW w:w="2451" w:type="dxa"/>
          </w:tcPr>
          <w:p w14:paraId="55A31615" w14:textId="401ABAAF" w:rsidR="0038453F" w:rsidRPr="00240828" w:rsidRDefault="00F02956" w:rsidP="00AA34A0">
            <w:pPr>
              <w:pStyle w:val="Tekstgenerelt"/>
              <w:ind w:left="0"/>
              <w:rPr>
                <w:b/>
                <w:bCs/>
                <w:lang w:eastAsia="en-US"/>
              </w:rPr>
            </w:pPr>
            <w:r>
              <w:rPr>
                <w:b/>
                <w:bCs/>
                <w:lang w:eastAsia="en-US"/>
              </w:rPr>
              <w:t>19</w:t>
            </w:r>
            <w:r w:rsidR="00EE7C9E" w:rsidRPr="00240828">
              <w:rPr>
                <w:b/>
                <w:bCs/>
                <w:lang w:eastAsia="en-US"/>
              </w:rPr>
              <w:t xml:space="preserve">.08.2026 kl. </w:t>
            </w:r>
            <w:r w:rsidR="003D79B1">
              <w:rPr>
                <w:b/>
                <w:bCs/>
                <w:lang w:eastAsia="en-US"/>
              </w:rPr>
              <w:t>10.00</w:t>
            </w:r>
          </w:p>
        </w:tc>
        <w:tc>
          <w:tcPr>
            <w:tcW w:w="1369" w:type="dxa"/>
          </w:tcPr>
          <w:p w14:paraId="6C930436" w14:textId="36EDE52F" w:rsidR="0038453F" w:rsidRPr="00240828" w:rsidRDefault="00EE7C9E" w:rsidP="00AA34A0">
            <w:pPr>
              <w:pStyle w:val="Tekstgenerelt"/>
              <w:ind w:left="0"/>
              <w:rPr>
                <w:b/>
                <w:bCs/>
                <w:lang w:eastAsia="en-US"/>
              </w:rPr>
            </w:pPr>
            <w:r w:rsidRPr="00240828">
              <w:rPr>
                <w:b/>
                <w:bCs/>
                <w:lang w:eastAsia="en-US"/>
              </w:rPr>
              <w:t>Fastsatt</w:t>
            </w:r>
          </w:p>
        </w:tc>
      </w:tr>
      <w:tr w:rsidR="00515363" w14:paraId="45CC0020" w14:textId="77777777" w:rsidTr="00EE7C9E">
        <w:tc>
          <w:tcPr>
            <w:tcW w:w="4815" w:type="dxa"/>
          </w:tcPr>
          <w:p w14:paraId="42EDBA1F" w14:textId="35214941" w:rsidR="00515363" w:rsidRPr="00706834" w:rsidRDefault="00515363">
            <w:pPr>
              <w:pStyle w:val="Tekstgenerelt"/>
              <w:ind w:left="0"/>
              <w:rPr>
                <w:b/>
                <w:bCs/>
                <w:lang w:eastAsia="en-US"/>
              </w:rPr>
            </w:pPr>
            <w:r w:rsidRPr="00706834">
              <w:rPr>
                <w:b/>
                <w:bCs/>
                <w:lang w:eastAsia="en-US"/>
              </w:rPr>
              <w:t>Frist for innlevering av tilbud</w:t>
            </w:r>
          </w:p>
        </w:tc>
        <w:tc>
          <w:tcPr>
            <w:tcW w:w="2451" w:type="dxa"/>
          </w:tcPr>
          <w:p w14:paraId="350A00C4" w14:textId="23EE6A2D" w:rsidR="00515363" w:rsidRPr="00240828" w:rsidRDefault="00234C7A" w:rsidP="00AA34A0">
            <w:pPr>
              <w:pStyle w:val="Tekstgenerelt"/>
              <w:ind w:left="0"/>
              <w:rPr>
                <w:b/>
                <w:bCs/>
                <w:lang w:eastAsia="en-US"/>
              </w:rPr>
            </w:pPr>
            <w:r w:rsidRPr="00240828">
              <w:rPr>
                <w:b/>
                <w:bCs/>
                <w:lang w:eastAsia="en-US"/>
              </w:rPr>
              <w:t>2</w:t>
            </w:r>
            <w:r w:rsidR="00F02956">
              <w:rPr>
                <w:b/>
                <w:bCs/>
                <w:lang w:eastAsia="en-US"/>
              </w:rPr>
              <w:t>6</w:t>
            </w:r>
            <w:r w:rsidRPr="00240828">
              <w:rPr>
                <w:b/>
                <w:bCs/>
                <w:lang w:eastAsia="en-US"/>
              </w:rPr>
              <w:t>.08.2026 kl. 10.00</w:t>
            </w:r>
          </w:p>
        </w:tc>
        <w:tc>
          <w:tcPr>
            <w:tcW w:w="1369" w:type="dxa"/>
          </w:tcPr>
          <w:p w14:paraId="5BCC404F" w14:textId="166005A6" w:rsidR="00515363" w:rsidRPr="00240828" w:rsidRDefault="00C8362D" w:rsidP="00AA34A0">
            <w:pPr>
              <w:pStyle w:val="Tekstgenerelt"/>
              <w:ind w:left="0"/>
              <w:rPr>
                <w:b/>
                <w:bCs/>
                <w:lang w:eastAsia="en-US"/>
              </w:rPr>
            </w:pPr>
            <w:r w:rsidRPr="00240828">
              <w:rPr>
                <w:b/>
                <w:bCs/>
                <w:lang w:eastAsia="en-US"/>
              </w:rPr>
              <w:t>Fastsatt</w:t>
            </w:r>
          </w:p>
        </w:tc>
      </w:tr>
      <w:tr w:rsidR="00515363" w14:paraId="528A321D" w14:textId="77777777" w:rsidTr="00EE7C9E">
        <w:tc>
          <w:tcPr>
            <w:tcW w:w="4815" w:type="dxa"/>
          </w:tcPr>
          <w:p w14:paraId="3E2D94E8" w14:textId="14499019" w:rsidR="00515363" w:rsidRDefault="00515363" w:rsidP="00AA34A0">
            <w:pPr>
              <w:pStyle w:val="Tekstgenerelt"/>
              <w:ind w:left="0"/>
              <w:rPr>
                <w:lang w:eastAsia="en-US"/>
              </w:rPr>
            </w:pPr>
            <w:r w:rsidRPr="00EE7C9E">
              <w:rPr>
                <w:lang w:eastAsia="en-US"/>
              </w:rPr>
              <w:t>Evaluering og forhandling</w:t>
            </w:r>
          </w:p>
        </w:tc>
        <w:tc>
          <w:tcPr>
            <w:tcW w:w="2451" w:type="dxa"/>
          </w:tcPr>
          <w:p w14:paraId="75B6547B" w14:textId="714F414E" w:rsidR="00515363" w:rsidRDefault="00700540" w:rsidP="00AA34A0">
            <w:pPr>
              <w:pStyle w:val="Tekstgenerelt"/>
              <w:ind w:left="0"/>
              <w:rPr>
                <w:lang w:eastAsia="en-US"/>
              </w:rPr>
            </w:pPr>
            <w:r>
              <w:rPr>
                <w:lang w:eastAsia="en-US"/>
              </w:rPr>
              <w:t xml:space="preserve">Uke </w:t>
            </w:r>
            <w:r w:rsidR="00B4458A">
              <w:rPr>
                <w:lang w:eastAsia="en-US"/>
              </w:rPr>
              <w:t>35 og 36</w:t>
            </w:r>
          </w:p>
        </w:tc>
        <w:tc>
          <w:tcPr>
            <w:tcW w:w="1369" w:type="dxa"/>
          </w:tcPr>
          <w:p w14:paraId="6ED3E878" w14:textId="0D5082AD" w:rsidR="00515363" w:rsidRPr="00BC6874" w:rsidRDefault="00515363" w:rsidP="00AA34A0">
            <w:pPr>
              <w:pStyle w:val="Tekstgenerelt"/>
              <w:ind w:left="0"/>
              <w:rPr>
                <w:lang w:eastAsia="en-US"/>
              </w:rPr>
            </w:pPr>
            <w:r w:rsidRPr="00BC6874">
              <w:rPr>
                <w:lang w:eastAsia="en-US"/>
              </w:rPr>
              <w:t>Tentativ</w:t>
            </w:r>
          </w:p>
        </w:tc>
      </w:tr>
      <w:tr w:rsidR="00515363" w14:paraId="73504F11" w14:textId="77777777" w:rsidTr="00EE7C9E">
        <w:tc>
          <w:tcPr>
            <w:tcW w:w="4815" w:type="dxa"/>
          </w:tcPr>
          <w:p w14:paraId="340F20E5" w14:textId="64B1EDCE" w:rsidR="00515363" w:rsidRDefault="00515363" w:rsidP="00AA34A0">
            <w:pPr>
              <w:pStyle w:val="Tekstgenerelt"/>
              <w:ind w:left="0"/>
              <w:rPr>
                <w:lang w:eastAsia="en-US"/>
              </w:rPr>
            </w:pPr>
            <w:r>
              <w:rPr>
                <w:lang w:eastAsia="en-US"/>
              </w:rPr>
              <w:t>Meddelelse om tildeling</w:t>
            </w:r>
          </w:p>
        </w:tc>
        <w:tc>
          <w:tcPr>
            <w:tcW w:w="2451" w:type="dxa"/>
          </w:tcPr>
          <w:p w14:paraId="436DBE11" w14:textId="08FDF1DD" w:rsidR="00515363" w:rsidRDefault="00700540" w:rsidP="00AA34A0">
            <w:pPr>
              <w:pStyle w:val="Tekstgenerelt"/>
              <w:ind w:left="0"/>
              <w:rPr>
                <w:lang w:eastAsia="en-US"/>
              </w:rPr>
            </w:pPr>
            <w:r>
              <w:rPr>
                <w:lang w:eastAsia="en-US"/>
              </w:rPr>
              <w:t xml:space="preserve">Uke </w:t>
            </w:r>
            <w:r w:rsidR="006E4AC9">
              <w:rPr>
                <w:lang w:eastAsia="en-US"/>
              </w:rPr>
              <w:t>37</w:t>
            </w:r>
          </w:p>
        </w:tc>
        <w:tc>
          <w:tcPr>
            <w:tcW w:w="1369" w:type="dxa"/>
          </w:tcPr>
          <w:p w14:paraId="642179F3" w14:textId="3618CA9D" w:rsidR="00515363" w:rsidRPr="00BC6874" w:rsidRDefault="00515363" w:rsidP="00AA34A0">
            <w:pPr>
              <w:pStyle w:val="Tekstgenerelt"/>
              <w:ind w:left="0"/>
              <w:rPr>
                <w:lang w:eastAsia="en-US"/>
              </w:rPr>
            </w:pPr>
            <w:r w:rsidRPr="00BC6874">
              <w:rPr>
                <w:lang w:eastAsia="en-US"/>
              </w:rPr>
              <w:t>Tentativ</w:t>
            </w:r>
          </w:p>
        </w:tc>
      </w:tr>
      <w:tr w:rsidR="0012190A" w14:paraId="5EBFB688" w14:textId="77777777" w:rsidTr="00EE7C9E">
        <w:tc>
          <w:tcPr>
            <w:tcW w:w="4815" w:type="dxa"/>
          </w:tcPr>
          <w:p w14:paraId="36F0E2C6" w14:textId="4EFE17AC" w:rsidR="0012190A" w:rsidRDefault="00731ED7" w:rsidP="00AA34A0">
            <w:pPr>
              <w:pStyle w:val="Tekstgenerelt"/>
              <w:ind w:left="0"/>
              <w:rPr>
                <w:lang w:eastAsia="en-US"/>
              </w:rPr>
            </w:pPr>
            <w:r w:rsidRPr="009316C2">
              <w:rPr>
                <w:lang w:eastAsia="en-US"/>
              </w:rPr>
              <w:t>Frist for begjæring om midlertidig forføyning over Oppdragsgivers tildelingsbeslutning</w:t>
            </w:r>
            <w:r w:rsidR="00D80924">
              <w:rPr>
                <w:lang w:eastAsia="en-US"/>
              </w:rPr>
              <w:t xml:space="preserve"> </w:t>
            </w:r>
            <w:r>
              <w:rPr>
                <w:lang w:eastAsia="en-US"/>
              </w:rPr>
              <w:t>(</w:t>
            </w:r>
            <w:r w:rsidR="00D80924">
              <w:rPr>
                <w:lang w:eastAsia="en-US"/>
              </w:rPr>
              <w:t>k</w:t>
            </w:r>
            <w:r w:rsidR="0012190A">
              <w:rPr>
                <w:lang w:eastAsia="en-US"/>
              </w:rPr>
              <w:t>arensperiode</w:t>
            </w:r>
            <w:r>
              <w:rPr>
                <w:lang w:eastAsia="en-US"/>
              </w:rPr>
              <w:t>)</w:t>
            </w:r>
          </w:p>
        </w:tc>
        <w:tc>
          <w:tcPr>
            <w:tcW w:w="2451" w:type="dxa"/>
          </w:tcPr>
          <w:p w14:paraId="52389F18" w14:textId="6EDABC6F" w:rsidR="0012190A" w:rsidRDefault="00D80924" w:rsidP="00AA34A0">
            <w:pPr>
              <w:pStyle w:val="Tekstgenerelt"/>
              <w:ind w:left="0"/>
              <w:rPr>
                <w:lang w:eastAsia="en-US"/>
              </w:rPr>
            </w:pPr>
            <w:r>
              <w:rPr>
                <w:lang w:eastAsia="en-US"/>
              </w:rPr>
              <w:t xml:space="preserve">10 dager regnet fra dagen etter </w:t>
            </w:r>
            <w:r w:rsidR="00731ED7">
              <w:rPr>
                <w:lang w:eastAsia="en-US"/>
              </w:rPr>
              <w:t>meddelelse om tildeling</w:t>
            </w:r>
          </w:p>
        </w:tc>
        <w:tc>
          <w:tcPr>
            <w:tcW w:w="1369" w:type="dxa"/>
          </w:tcPr>
          <w:p w14:paraId="613C3B67" w14:textId="1130951E" w:rsidR="0012190A" w:rsidRPr="00C8362D" w:rsidRDefault="0012190A" w:rsidP="00AA34A0">
            <w:pPr>
              <w:pStyle w:val="Tekstgenerelt"/>
              <w:ind w:left="0"/>
              <w:rPr>
                <w:b/>
                <w:bCs/>
                <w:lang w:eastAsia="en-US"/>
              </w:rPr>
            </w:pPr>
          </w:p>
        </w:tc>
      </w:tr>
      <w:tr w:rsidR="00515363" w14:paraId="76B6A43F" w14:textId="77777777" w:rsidTr="00EE7C9E">
        <w:tc>
          <w:tcPr>
            <w:tcW w:w="4815" w:type="dxa"/>
          </w:tcPr>
          <w:p w14:paraId="0D30E707" w14:textId="7021CBF0" w:rsidR="00515363" w:rsidRDefault="00515363" w:rsidP="00AA34A0">
            <w:pPr>
              <w:pStyle w:val="Tekstgenerelt"/>
              <w:ind w:left="0"/>
              <w:rPr>
                <w:lang w:eastAsia="en-US"/>
              </w:rPr>
            </w:pPr>
            <w:r w:rsidRPr="00EE7C9E">
              <w:rPr>
                <w:lang w:eastAsia="en-US"/>
              </w:rPr>
              <w:t>Signering av kontrakt</w:t>
            </w:r>
          </w:p>
        </w:tc>
        <w:tc>
          <w:tcPr>
            <w:tcW w:w="2451" w:type="dxa"/>
          </w:tcPr>
          <w:p w14:paraId="6C79B7AE" w14:textId="77777777" w:rsidR="001841F5" w:rsidRDefault="001841F5" w:rsidP="00822CAE">
            <w:pPr>
              <w:pStyle w:val="Tekstgenerelt"/>
              <w:ind w:left="0"/>
              <w:rPr>
                <w:lang w:eastAsia="en-US"/>
              </w:rPr>
            </w:pPr>
            <w:r>
              <w:rPr>
                <w:lang w:eastAsia="en-US"/>
              </w:rPr>
              <w:t>Etter frist for begjæring om</w:t>
            </w:r>
          </w:p>
          <w:p w14:paraId="281BA1CE" w14:textId="4E72AC31" w:rsidR="00515363" w:rsidRDefault="001841F5" w:rsidP="001841F5">
            <w:pPr>
              <w:pStyle w:val="Tekstgenerelt"/>
              <w:ind w:left="0"/>
              <w:rPr>
                <w:lang w:eastAsia="en-US"/>
              </w:rPr>
            </w:pPr>
            <w:r>
              <w:rPr>
                <w:lang w:eastAsia="en-US"/>
              </w:rPr>
              <w:t>midlertidig forføyning</w:t>
            </w:r>
          </w:p>
        </w:tc>
        <w:tc>
          <w:tcPr>
            <w:tcW w:w="1369" w:type="dxa"/>
          </w:tcPr>
          <w:p w14:paraId="471B2065" w14:textId="4DA35479" w:rsidR="00515363" w:rsidRPr="00BC6874" w:rsidRDefault="00515363" w:rsidP="00AA34A0">
            <w:pPr>
              <w:pStyle w:val="Tekstgenerelt"/>
              <w:ind w:left="0"/>
              <w:rPr>
                <w:lang w:eastAsia="en-US"/>
              </w:rPr>
            </w:pPr>
          </w:p>
        </w:tc>
      </w:tr>
    </w:tbl>
    <w:p w14:paraId="11EFC691" w14:textId="77777777" w:rsidR="008658C1" w:rsidRDefault="008658C1" w:rsidP="00B71B68">
      <w:pPr>
        <w:pStyle w:val="Tekstgenerelt"/>
        <w:rPr>
          <w:lang w:eastAsia="en-US"/>
        </w:rPr>
      </w:pPr>
    </w:p>
    <w:p w14:paraId="08AA2365" w14:textId="3367369B" w:rsidR="00FF6269" w:rsidRDefault="00AA34A0" w:rsidP="00B71B68">
      <w:pPr>
        <w:pStyle w:val="Tekstgenerelt"/>
        <w:rPr>
          <w:lang w:eastAsia="en-US"/>
        </w:rPr>
      </w:pPr>
      <w:r w:rsidRPr="00FA5D60">
        <w:rPr>
          <w:lang w:eastAsia="en-US"/>
        </w:rPr>
        <w:t xml:space="preserve">Det tas forbehold om endringer </w:t>
      </w:r>
      <w:r w:rsidRPr="005C4A27">
        <w:rPr>
          <w:lang w:eastAsia="en-US"/>
        </w:rPr>
        <w:t>i fremdriftsplanen. Øvrige frister fremkomme</w:t>
      </w:r>
      <w:r w:rsidR="008658C1">
        <w:rPr>
          <w:lang w:eastAsia="en-US"/>
        </w:rPr>
        <w:t>r i KGV</w:t>
      </w:r>
      <w:r w:rsidRPr="005C4A27">
        <w:rPr>
          <w:lang w:eastAsia="en-US"/>
        </w:rPr>
        <w:t xml:space="preserve"> for den konkrete konkurransen.</w:t>
      </w:r>
      <w:r w:rsidR="00A90724" w:rsidRPr="005C4A27">
        <w:rPr>
          <w:lang w:eastAsia="en-US"/>
        </w:rPr>
        <w:t xml:space="preserve"> </w:t>
      </w:r>
    </w:p>
    <w:p w14:paraId="320A4531" w14:textId="77777777" w:rsidR="0037405F" w:rsidRDefault="0037405F" w:rsidP="00B71B68">
      <w:pPr>
        <w:pStyle w:val="Tekstgenerelt"/>
        <w:rPr>
          <w:lang w:eastAsia="en-US"/>
        </w:rPr>
      </w:pPr>
    </w:p>
    <w:p w14:paraId="4F9766C8" w14:textId="5DDF968C" w:rsidR="0037405F" w:rsidRPr="00687351" w:rsidRDefault="0037405F" w:rsidP="0037405F">
      <w:pPr>
        <w:pStyle w:val="Tekstgenerelt"/>
        <w:rPr>
          <w:lang w:eastAsia="en-US"/>
        </w:rPr>
      </w:pPr>
      <w:r w:rsidRPr="00DD11B3">
        <w:rPr>
          <w:lang w:eastAsia="en-US"/>
        </w:rPr>
        <w:t xml:space="preserve">Spørsmål </w:t>
      </w:r>
      <w:r w:rsidR="008472AE">
        <w:rPr>
          <w:lang w:eastAsia="en-US"/>
        </w:rPr>
        <w:t>til konkurransegrunnlag</w:t>
      </w:r>
      <w:r w:rsidRPr="00DD11B3">
        <w:rPr>
          <w:lang w:eastAsia="en-US"/>
        </w:rPr>
        <w:t xml:space="preserve"> fremsatt innen frist</w:t>
      </w:r>
      <w:r>
        <w:rPr>
          <w:lang w:eastAsia="en-US"/>
        </w:rPr>
        <w:t xml:space="preserve"> </w:t>
      </w:r>
      <w:r w:rsidRPr="00DD11B3">
        <w:rPr>
          <w:lang w:eastAsia="en-US"/>
        </w:rPr>
        <w:t xml:space="preserve">vil bli </w:t>
      </w:r>
      <w:r w:rsidR="00726CCA">
        <w:rPr>
          <w:lang w:eastAsia="en-US"/>
        </w:rPr>
        <w:t xml:space="preserve">forsøkt </w:t>
      </w:r>
      <w:r w:rsidRPr="00DD11B3">
        <w:rPr>
          <w:lang w:eastAsia="en-US"/>
        </w:rPr>
        <w:t xml:space="preserve">besvart </w:t>
      </w:r>
      <w:r>
        <w:rPr>
          <w:lang w:eastAsia="en-US"/>
        </w:rPr>
        <w:t>senest 6</w:t>
      </w:r>
      <w:r w:rsidRPr="00DD11B3">
        <w:rPr>
          <w:lang w:eastAsia="en-US"/>
        </w:rPr>
        <w:t xml:space="preserve"> dager før</w:t>
      </w:r>
      <w:r w:rsidR="004718C7">
        <w:rPr>
          <w:lang w:eastAsia="en-US"/>
        </w:rPr>
        <w:t xml:space="preserve"> </w:t>
      </w:r>
      <w:r w:rsidR="00700540">
        <w:rPr>
          <w:lang w:eastAsia="en-US"/>
        </w:rPr>
        <w:t xml:space="preserve">utløpet </w:t>
      </w:r>
      <w:r w:rsidR="00FE4604">
        <w:rPr>
          <w:lang w:eastAsia="en-US"/>
        </w:rPr>
        <w:t>av f</w:t>
      </w:r>
      <w:r w:rsidR="00FE4604" w:rsidRPr="00FE4604">
        <w:rPr>
          <w:lang w:eastAsia="en-US"/>
        </w:rPr>
        <w:t>rist for innlevering av tilbud</w:t>
      </w:r>
      <w:r w:rsidRPr="00DD11B3">
        <w:rPr>
          <w:lang w:eastAsia="en-US"/>
        </w:rPr>
        <w:t>.</w:t>
      </w:r>
      <w:r w:rsidR="000133B8">
        <w:rPr>
          <w:lang w:eastAsia="en-US"/>
        </w:rPr>
        <w:t xml:space="preserve"> Oppdragsgiver anbefaler </w:t>
      </w:r>
      <w:r w:rsidR="00E1719D">
        <w:rPr>
          <w:lang w:eastAsia="en-US"/>
        </w:rPr>
        <w:t xml:space="preserve">likevel </w:t>
      </w:r>
      <w:r w:rsidR="000133B8">
        <w:rPr>
          <w:lang w:eastAsia="en-US"/>
        </w:rPr>
        <w:t xml:space="preserve">at leverandørene </w:t>
      </w:r>
      <w:r w:rsidR="005044E8">
        <w:rPr>
          <w:lang w:eastAsia="en-US"/>
        </w:rPr>
        <w:t xml:space="preserve">stiller spørsmål tidligere enn fristen for å stille spørsmål for å gi Oppdragsgiver anledning til å svare ut spørsmål i god tid før tilbudsfrist. </w:t>
      </w:r>
    </w:p>
    <w:p w14:paraId="4FC93CC1" w14:textId="7E9EA6B8" w:rsidR="0037405F" w:rsidRDefault="0037405F" w:rsidP="00B71B68">
      <w:pPr>
        <w:pStyle w:val="Tekstgenerelt"/>
        <w:rPr>
          <w:lang w:eastAsia="en-US"/>
        </w:rPr>
      </w:pPr>
    </w:p>
    <w:p w14:paraId="682E445E" w14:textId="489B3294" w:rsidR="00F3122D" w:rsidRDefault="006A1F62" w:rsidP="00FE3DB8">
      <w:pPr>
        <w:pStyle w:val="Tekstgenerelt"/>
        <w:rPr>
          <w:lang w:eastAsia="en-US"/>
        </w:rPr>
      </w:pPr>
      <w:r>
        <w:rPr>
          <w:lang w:eastAsia="en-US"/>
        </w:rPr>
        <w:t>Oppdragsgiver anbefaler at leverandørene innleverer tilbudet i god tid før fristens utløp, da leverandøren bærer risikoen for at tilbudet er innlevert korrekt og innen fristen.</w:t>
      </w:r>
    </w:p>
    <w:p w14:paraId="64C4A21F" w14:textId="641026FC" w:rsidR="00A9199C" w:rsidRDefault="00A9199C" w:rsidP="0088244E">
      <w:pPr>
        <w:pStyle w:val="Overskrift2"/>
        <w:rPr>
          <w:lang w:eastAsia="en-US"/>
        </w:rPr>
      </w:pPr>
      <w:bookmarkStart w:id="110" w:name="_Toc522256847"/>
      <w:bookmarkStart w:id="111" w:name="_Toc522269058"/>
      <w:bookmarkStart w:id="112" w:name="_Toc522286421"/>
      <w:bookmarkStart w:id="113" w:name="_Toc522256848"/>
      <w:bookmarkStart w:id="114" w:name="_Toc522269059"/>
      <w:bookmarkStart w:id="115" w:name="_Toc522286422"/>
      <w:bookmarkStart w:id="116" w:name="_Toc522256849"/>
      <w:bookmarkStart w:id="117" w:name="_Toc522269060"/>
      <w:bookmarkStart w:id="118" w:name="_Toc522286423"/>
      <w:bookmarkStart w:id="119" w:name="_Toc522256873"/>
      <w:bookmarkStart w:id="120" w:name="_Toc522269084"/>
      <w:bookmarkStart w:id="121" w:name="_Toc522286447"/>
      <w:bookmarkStart w:id="122" w:name="_Toc522256874"/>
      <w:bookmarkStart w:id="123" w:name="_Toc522269085"/>
      <w:bookmarkStart w:id="124" w:name="_Toc522286448"/>
      <w:bookmarkStart w:id="125" w:name="_Toc522256875"/>
      <w:bookmarkStart w:id="126" w:name="_Toc522269086"/>
      <w:bookmarkStart w:id="127" w:name="_Toc522286449"/>
      <w:bookmarkStart w:id="128" w:name="_Toc522256876"/>
      <w:bookmarkStart w:id="129" w:name="_Toc522269087"/>
      <w:bookmarkStart w:id="130" w:name="_Toc522286450"/>
      <w:bookmarkStart w:id="131" w:name="_Toc522256877"/>
      <w:bookmarkStart w:id="132" w:name="_Toc522269088"/>
      <w:bookmarkStart w:id="133" w:name="_Toc522286451"/>
      <w:bookmarkStart w:id="134" w:name="_Toc522256878"/>
      <w:bookmarkStart w:id="135" w:name="_Toc522269089"/>
      <w:bookmarkStart w:id="136" w:name="_Toc522286452"/>
      <w:bookmarkStart w:id="137" w:name="_Toc522256879"/>
      <w:bookmarkStart w:id="138" w:name="_Toc522269090"/>
      <w:bookmarkStart w:id="139" w:name="_Toc522286453"/>
      <w:bookmarkStart w:id="140" w:name="_Toc522256880"/>
      <w:bookmarkStart w:id="141" w:name="_Toc522269091"/>
      <w:bookmarkStart w:id="142" w:name="_Toc522286454"/>
      <w:bookmarkStart w:id="143" w:name="_Toc522256881"/>
      <w:bookmarkStart w:id="144" w:name="_Toc522269092"/>
      <w:bookmarkStart w:id="145" w:name="_Toc522286455"/>
      <w:bookmarkStart w:id="146" w:name="_Toc522256882"/>
      <w:bookmarkStart w:id="147" w:name="_Toc522269093"/>
      <w:bookmarkStart w:id="148" w:name="_Toc522286456"/>
      <w:bookmarkStart w:id="149" w:name="_Toc522256883"/>
      <w:bookmarkStart w:id="150" w:name="_Toc522269094"/>
      <w:bookmarkStart w:id="151" w:name="_Toc522286457"/>
      <w:bookmarkStart w:id="152" w:name="_Toc522256884"/>
      <w:bookmarkStart w:id="153" w:name="_Toc522269095"/>
      <w:bookmarkStart w:id="154" w:name="_Toc522286458"/>
      <w:bookmarkStart w:id="155" w:name="_Toc522256885"/>
      <w:bookmarkStart w:id="156" w:name="_Toc522269096"/>
      <w:bookmarkStart w:id="157" w:name="_Toc522286459"/>
      <w:bookmarkStart w:id="158" w:name="_Toc230338583"/>
      <w:bookmarkStart w:id="159" w:name="_Toc231207483"/>
      <w:bookmarkStart w:id="160" w:name="_Toc231294548"/>
      <w:bookmarkStart w:id="161" w:name="_Toc230338584"/>
      <w:bookmarkStart w:id="162" w:name="_Toc231207484"/>
      <w:bookmarkStart w:id="163" w:name="_Toc231294549"/>
      <w:bookmarkStart w:id="164" w:name="_Toc230338585"/>
      <w:bookmarkStart w:id="165" w:name="_Toc231207485"/>
      <w:bookmarkStart w:id="166" w:name="_Toc231294550"/>
      <w:bookmarkStart w:id="167" w:name="_Toc230338623"/>
      <w:bookmarkStart w:id="168" w:name="_Toc231207523"/>
      <w:bookmarkStart w:id="169" w:name="_Toc231294588"/>
      <w:bookmarkStart w:id="170" w:name="_Toc232574688"/>
      <w:bookmarkStart w:id="171" w:name="_Toc521049541"/>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692169">
        <w:rPr>
          <w:lang w:eastAsia="en-US"/>
        </w:rPr>
        <w:t>Skatteattest</w:t>
      </w:r>
      <w:bookmarkEnd w:id="170"/>
    </w:p>
    <w:p w14:paraId="243C69FA" w14:textId="77777777" w:rsidR="00987EF0" w:rsidRDefault="00CC5573" w:rsidP="00CC5573">
      <w:pPr>
        <w:ind w:left="708"/>
        <w:rPr>
          <w:szCs w:val="22"/>
          <w:lang w:eastAsia="en-US"/>
        </w:rPr>
      </w:pPr>
      <w:r>
        <w:rPr>
          <w:szCs w:val="22"/>
          <w:lang w:eastAsia="en-US"/>
        </w:rPr>
        <w:t>Leverandøren</w:t>
      </w:r>
      <w:r w:rsidRPr="006423DA">
        <w:rPr>
          <w:szCs w:val="22"/>
          <w:lang w:eastAsia="en-US"/>
        </w:rPr>
        <w:t xml:space="preserve"> som </w:t>
      </w:r>
      <w:r>
        <w:rPr>
          <w:szCs w:val="22"/>
          <w:lang w:eastAsia="en-US"/>
        </w:rPr>
        <w:t>innstilles til kontrak</w:t>
      </w:r>
      <w:r w:rsidRPr="006423DA">
        <w:rPr>
          <w:szCs w:val="22"/>
          <w:lang w:eastAsia="en-US"/>
        </w:rPr>
        <w:t xml:space="preserve">ten </w:t>
      </w:r>
      <w:r>
        <w:rPr>
          <w:szCs w:val="22"/>
          <w:lang w:eastAsia="en-US"/>
        </w:rPr>
        <w:t xml:space="preserve">skal levere </w:t>
      </w:r>
      <w:r w:rsidRPr="006423DA">
        <w:rPr>
          <w:szCs w:val="22"/>
          <w:lang w:eastAsia="en-US"/>
        </w:rPr>
        <w:t xml:space="preserve">fullmakt </w:t>
      </w:r>
      <w:r>
        <w:rPr>
          <w:szCs w:val="22"/>
          <w:lang w:eastAsia="en-US"/>
        </w:rPr>
        <w:t>til</w:t>
      </w:r>
      <w:r w:rsidRPr="006423DA">
        <w:rPr>
          <w:szCs w:val="22"/>
          <w:lang w:eastAsia="en-US"/>
        </w:rPr>
        <w:t xml:space="preserve"> utvidet skatteattest. </w:t>
      </w:r>
      <w:r>
        <w:rPr>
          <w:szCs w:val="22"/>
          <w:lang w:eastAsia="en-US"/>
        </w:rPr>
        <w:t xml:space="preserve">Slik fullmakt er </w:t>
      </w:r>
      <w:r w:rsidR="0010200E">
        <w:rPr>
          <w:szCs w:val="22"/>
          <w:lang w:eastAsia="en-US"/>
        </w:rPr>
        <w:t xml:space="preserve">vedlagt </w:t>
      </w:r>
      <w:r w:rsidR="00987EF0">
        <w:rPr>
          <w:szCs w:val="22"/>
          <w:lang w:eastAsia="en-US"/>
        </w:rPr>
        <w:t xml:space="preserve">som konkurransevedlegg 2 og er </w:t>
      </w:r>
      <w:r>
        <w:rPr>
          <w:szCs w:val="22"/>
          <w:lang w:eastAsia="en-US"/>
        </w:rPr>
        <w:t xml:space="preserve">tilgjengelig på følgende nettside: </w:t>
      </w:r>
    </w:p>
    <w:p w14:paraId="66CBDA97" w14:textId="7BA4E84B" w:rsidR="005B4DAC" w:rsidRPr="00E85F24" w:rsidRDefault="003D2B1A" w:rsidP="004C1EA7">
      <w:pPr>
        <w:ind w:left="708"/>
        <w:rPr>
          <w:lang w:eastAsia="en-US"/>
        </w:rPr>
      </w:pPr>
      <w:hyperlink r:id="rId16" w:history="1">
        <w:r w:rsidRPr="00B56B9D">
          <w:rPr>
            <w:rStyle w:val="Hyperkobling"/>
            <w:szCs w:val="22"/>
            <w:lang w:eastAsia="en-US"/>
          </w:rPr>
          <w:t>https://www.lysekonsern.no/kontakt/leverandorer/krav-til-leverandorer/</w:t>
        </w:r>
      </w:hyperlink>
      <w:r w:rsidR="00CC5573">
        <w:rPr>
          <w:szCs w:val="22"/>
          <w:lang w:eastAsia="en-US"/>
        </w:rPr>
        <w:t xml:space="preserve">. </w:t>
      </w:r>
      <w:r w:rsidR="00CC5573" w:rsidRPr="006423DA">
        <w:rPr>
          <w:szCs w:val="22"/>
          <w:lang w:eastAsia="en-US"/>
        </w:rPr>
        <w:t xml:space="preserve">Før kontrakt signeres vil det bli kontrollert at det ikke foreligger vesentlige avvik i rapporteringsforpliktelsene overfor skattemyndighetene. </w:t>
      </w:r>
      <w:r w:rsidR="00CC5573" w:rsidRPr="00692169">
        <w:rPr>
          <w:lang w:eastAsia="en-US"/>
        </w:rPr>
        <w:t xml:space="preserve">Dette </w:t>
      </w:r>
      <w:r w:rsidR="00CC5573">
        <w:rPr>
          <w:lang w:eastAsia="en-US"/>
        </w:rPr>
        <w:t xml:space="preserve">kravet gjelder </w:t>
      </w:r>
      <w:r w:rsidR="00CC5573" w:rsidRPr="00692169">
        <w:rPr>
          <w:lang w:eastAsia="en-US"/>
        </w:rPr>
        <w:t>bare dersom valgte leverandør er norsk.</w:t>
      </w:r>
      <w:bookmarkStart w:id="172" w:name="_Hlk19519066"/>
      <w:bookmarkEnd w:id="171"/>
    </w:p>
    <w:p w14:paraId="29E38691" w14:textId="159D886B" w:rsidR="00515363" w:rsidRDefault="00515363" w:rsidP="003E49DF">
      <w:pPr>
        <w:pStyle w:val="Overskrift2"/>
        <w:rPr>
          <w:lang w:eastAsia="en-US"/>
        </w:rPr>
      </w:pPr>
      <w:bookmarkStart w:id="173" w:name="_Toc522269112"/>
      <w:bookmarkStart w:id="174" w:name="_Toc522286475"/>
      <w:bookmarkStart w:id="175" w:name="_Toc232574689"/>
      <w:bookmarkEnd w:id="172"/>
      <w:bookmarkEnd w:id="173"/>
      <w:bookmarkEnd w:id="174"/>
      <w:r>
        <w:rPr>
          <w:lang w:eastAsia="en-US"/>
        </w:rPr>
        <w:t>Konfidensialitet</w:t>
      </w:r>
      <w:bookmarkEnd w:id="175"/>
    </w:p>
    <w:p w14:paraId="73C6E507" w14:textId="661D3C0B" w:rsidR="00515363" w:rsidRDefault="00515363" w:rsidP="00515363">
      <w:pPr>
        <w:pStyle w:val="Tekstgenerelt"/>
      </w:pPr>
      <w:r w:rsidRPr="0039010A">
        <w:t>Leverandøre</w:t>
      </w:r>
      <w:r>
        <w:t>ne</w:t>
      </w:r>
      <w:r w:rsidRPr="0039010A">
        <w:t xml:space="preserve"> skal behandle all dokumentasjon og alle opplysninger som den direkte eller indirekte mottar fra Oppdragsgiver i forbindelse med anskaffelsen konfidensielt, herunder, men ikke begrenset til konkurransegrunnlaget med alle vedlegg. </w:t>
      </w:r>
    </w:p>
    <w:p w14:paraId="0A956C35" w14:textId="2164EA8C" w:rsidR="00CF72F9" w:rsidRDefault="00CF72F9" w:rsidP="00515363">
      <w:pPr>
        <w:pStyle w:val="Tekstgenerelt"/>
      </w:pPr>
    </w:p>
    <w:p w14:paraId="3786C6AA" w14:textId="736F0201" w:rsidR="00CF72F9" w:rsidRDefault="00535F24" w:rsidP="00515363">
      <w:pPr>
        <w:pStyle w:val="Tekstgenerelt"/>
      </w:pPr>
      <w:r>
        <w:t xml:space="preserve">Oppdragsgiver har taushetsplikt etter reglene i forvaltningsloven § 13. </w:t>
      </w:r>
      <w:r w:rsidRPr="00845D3F">
        <w:t>Taushetsplikt</w:t>
      </w:r>
      <w:r>
        <w:t>en</w:t>
      </w:r>
      <w:r w:rsidRPr="00845D3F">
        <w:t> er ikke til hinder for</w:t>
      </w:r>
      <w:r>
        <w:t xml:space="preserve"> at opplysningene i tilbudet </w:t>
      </w:r>
      <w:r w:rsidRPr="000C6E35">
        <w:t>brukes for å oppnå det formål de er gitt for</w:t>
      </w:r>
      <w:r>
        <w:t xml:space="preserve">, eller at </w:t>
      </w:r>
      <w:r w:rsidRPr="00331E6E">
        <w:t xml:space="preserve">opplysningene i tilbudet blir gjort tilgjengelig for andre medarbeidere </w:t>
      </w:r>
      <w:r w:rsidRPr="008E3AB7">
        <w:t xml:space="preserve">internt hos Oppdragsgiver </w:t>
      </w:r>
      <w:r w:rsidRPr="007F3DFD">
        <w:t xml:space="preserve">og hos Oppdragsgivers avtaleparter/-leverandører i den utstrekning det er nødvendig </w:t>
      </w:r>
      <w:r w:rsidRPr="007F3DFD">
        <w:rPr>
          <w:rStyle w:val="normaltextrun"/>
          <w:color w:val="000000"/>
          <w:shd w:val="clear" w:color="auto" w:fill="FFFFFF"/>
        </w:rPr>
        <w:t xml:space="preserve">for at Oppdragsgiver skal kunne løse sine oppgaver på en hensiktsmessig måte, herunder for </w:t>
      </w:r>
      <w:r w:rsidRPr="00331E6E">
        <w:rPr>
          <w:rStyle w:val="normaltextrun"/>
          <w:rFonts w:cs="Segoe UI"/>
          <w:color w:val="000000"/>
          <w:shd w:val="clear" w:color="auto" w:fill="FFFFFF"/>
        </w:rPr>
        <w:t>å oppnå formålet med anskaffelsen</w:t>
      </w:r>
      <w:r w:rsidRPr="00331E6E">
        <w:rPr>
          <w:rStyle w:val="normaltextrun"/>
          <w:color w:val="000000"/>
          <w:shd w:val="clear" w:color="auto" w:fill="FFFFFF"/>
        </w:rPr>
        <w:t>.</w:t>
      </w:r>
    </w:p>
    <w:p w14:paraId="2F77692B" w14:textId="4FCA95D9" w:rsidR="003E49DF" w:rsidRPr="009316C2" w:rsidRDefault="003E49DF" w:rsidP="003E49DF">
      <w:pPr>
        <w:pStyle w:val="Overskrift2"/>
        <w:rPr>
          <w:lang w:eastAsia="en-US"/>
        </w:rPr>
      </w:pPr>
      <w:bookmarkStart w:id="176" w:name="_Toc230338626"/>
      <w:bookmarkStart w:id="177" w:name="_Toc231207526"/>
      <w:bookmarkStart w:id="178" w:name="_Toc231294591"/>
      <w:bookmarkStart w:id="179" w:name="_Toc230338627"/>
      <w:bookmarkStart w:id="180" w:name="_Toc231207527"/>
      <w:bookmarkStart w:id="181" w:name="_Toc231294592"/>
      <w:bookmarkStart w:id="182" w:name="_Toc230338628"/>
      <w:bookmarkStart w:id="183" w:name="_Toc231207528"/>
      <w:bookmarkStart w:id="184" w:name="_Toc231294593"/>
      <w:bookmarkStart w:id="185" w:name="_Toc230338629"/>
      <w:bookmarkStart w:id="186" w:name="_Toc231207529"/>
      <w:bookmarkStart w:id="187" w:name="_Toc231294594"/>
      <w:bookmarkStart w:id="188" w:name="_Toc230338630"/>
      <w:bookmarkStart w:id="189" w:name="_Toc231207530"/>
      <w:bookmarkStart w:id="190" w:name="_Toc231294595"/>
      <w:bookmarkStart w:id="191" w:name="_Toc230338631"/>
      <w:bookmarkStart w:id="192" w:name="_Toc231207531"/>
      <w:bookmarkStart w:id="193" w:name="_Toc231294596"/>
      <w:bookmarkStart w:id="194" w:name="_Toc230338632"/>
      <w:bookmarkStart w:id="195" w:name="_Toc231207532"/>
      <w:bookmarkStart w:id="196" w:name="_Toc231294597"/>
      <w:bookmarkStart w:id="197" w:name="_Toc230338633"/>
      <w:bookmarkStart w:id="198" w:name="_Toc231207533"/>
      <w:bookmarkStart w:id="199" w:name="_Toc231294598"/>
      <w:bookmarkStart w:id="200" w:name="_Toc232574690"/>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Pr>
          <w:lang w:eastAsia="en-US"/>
        </w:rPr>
        <w:t>Avlysning av konkurransen</w:t>
      </w:r>
      <w:bookmarkEnd w:id="200"/>
    </w:p>
    <w:p w14:paraId="43FA1F41" w14:textId="4D08DC74" w:rsidR="002F11E0" w:rsidRDefault="003E49DF" w:rsidP="0005685E">
      <w:pPr>
        <w:pStyle w:val="Tekstgenerelt"/>
        <w:rPr>
          <w:lang w:eastAsia="en-US"/>
        </w:rPr>
      </w:pPr>
      <w:r w:rsidRPr="00A83334">
        <w:rPr>
          <w:lang w:eastAsia="en-US"/>
        </w:rPr>
        <w:t xml:space="preserve">Oppdragsgiver har rett til å avlyse konkurransen </w:t>
      </w:r>
      <w:r>
        <w:rPr>
          <w:lang w:eastAsia="en-US"/>
        </w:rPr>
        <w:t xml:space="preserve">med øyeblikkelig virkning dersom </w:t>
      </w:r>
      <w:r w:rsidRPr="00A83334">
        <w:rPr>
          <w:lang w:eastAsia="en-US"/>
        </w:rPr>
        <w:t xml:space="preserve">det foreligger saklig grunn. </w:t>
      </w:r>
      <w:r w:rsidR="003F0A6A">
        <w:rPr>
          <w:lang w:eastAsia="en-US"/>
        </w:rPr>
        <w:t>Eksempler kan være</w:t>
      </w:r>
      <w:r>
        <w:rPr>
          <w:lang w:eastAsia="en-US"/>
        </w:rPr>
        <w:t xml:space="preserve"> man</w:t>
      </w:r>
      <w:r w:rsidR="003F0A6A">
        <w:rPr>
          <w:lang w:eastAsia="en-US"/>
        </w:rPr>
        <w:t xml:space="preserve">gler ved konkurransesituasjonen eller </w:t>
      </w:r>
      <w:r>
        <w:rPr>
          <w:lang w:eastAsia="en-US"/>
        </w:rPr>
        <w:t xml:space="preserve">manglende </w:t>
      </w:r>
      <w:r w:rsidRPr="00620D5E">
        <w:rPr>
          <w:lang w:eastAsia="en-US"/>
        </w:rPr>
        <w:t>godkjenninger.</w:t>
      </w:r>
    </w:p>
    <w:p w14:paraId="75D52817" w14:textId="01B09BFE" w:rsidR="003E49DF" w:rsidRPr="00687351" w:rsidRDefault="003E49DF" w:rsidP="003E49DF">
      <w:pPr>
        <w:pStyle w:val="Overskrift2"/>
        <w:rPr>
          <w:lang w:eastAsia="en-US"/>
        </w:rPr>
      </w:pPr>
      <w:bookmarkStart w:id="201" w:name="_Toc232574691"/>
      <w:r w:rsidRPr="00DD11B3">
        <w:rPr>
          <w:lang w:eastAsia="en-US"/>
        </w:rPr>
        <w:lastRenderedPageBreak/>
        <w:t xml:space="preserve">Kostnader forbundet med </w:t>
      </w:r>
      <w:r>
        <w:rPr>
          <w:lang w:eastAsia="en-US"/>
        </w:rPr>
        <w:t>konkurransen</w:t>
      </w:r>
      <w:bookmarkEnd w:id="201"/>
    </w:p>
    <w:p w14:paraId="6EBD9896" w14:textId="1560C694" w:rsidR="005D76A1" w:rsidRPr="00BC296C" w:rsidRDefault="00260095" w:rsidP="005D76A1">
      <w:pPr>
        <w:pStyle w:val="Tekstgenerelt"/>
        <w:rPr>
          <w:lang w:eastAsia="en-US"/>
        </w:rPr>
      </w:pPr>
      <w:r>
        <w:rPr>
          <w:lang w:eastAsia="en-US"/>
        </w:rPr>
        <w:t>Leverandøren</w:t>
      </w:r>
      <w:r w:rsidR="003E49DF" w:rsidRPr="00244745">
        <w:rPr>
          <w:lang w:eastAsia="en-US"/>
        </w:rPr>
        <w:t xml:space="preserve"> </w:t>
      </w:r>
      <w:r w:rsidR="003E49DF" w:rsidRPr="00BC296C">
        <w:rPr>
          <w:lang w:eastAsia="en-US"/>
        </w:rPr>
        <w:t>skal selv dekke alle kostnader og/eller utgifter relatert til eller pådratt i forbindelse med deltakelse, tilbudsutarbeidelse, innlevering, presentasjoner</w:t>
      </w:r>
      <w:r w:rsidR="00C05A95">
        <w:rPr>
          <w:lang w:eastAsia="en-US"/>
        </w:rPr>
        <w:t>, møter</w:t>
      </w:r>
      <w:r w:rsidR="00100340" w:rsidRPr="00BC296C">
        <w:rPr>
          <w:lang w:eastAsia="en-US"/>
        </w:rPr>
        <w:t xml:space="preserve"> </w:t>
      </w:r>
      <w:r w:rsidR="003E49DF" w:rsidRPr="00BC296C">
        <w:rPr>
          <w:lang w:eastAsia="en-US"/>
        </w:rPr>
        <w:t>og/eller tilleggsinformasjon forespurt så vel som fo</w:t>
      </w:r>
      <w:r w:rsidR="0005685E" w:rsidRPr="00BC296C">
        <w:rPr>
          <w:lang w:eastAsia="en-US"/>
        </w:rPr>
        <w:t>rberedelse av slik informasjon.</w:t>
      </w:r>
    </w:p>
    <w:p w14:paraId="1D892037" w14:textId="77A7ECC9" w:rsidR="005D76A1" w:rsidRPr="00BC296C" w:rsidRDefault="00CD249D" w:rsidP="005D76A1">
      <w:pPr>
        <w:pStyle w:val="Overskrift2"/>
        <w:rPr>
          <w:lang w:eastAsia="en-US"/>
        </w:rPr>
      </w:pPr>
      <w:bookmarkStart w:id="202" w:name="_Toc232574692"/>
      <w:r w:rsidRPr="00BC296C">
        <w:rPr>
          <w:lang w:eastAsia="en-US"/>
        </w:rPr>
        <w:t>P</w:t>
      </w:r>
      <w:r w:rsidR="005D76A1" w:rsidRPr="00BC296C">
        <w:rPr>
          <w:lang w:eastAsia="en-US"/>
        </w:rPr>
        <w:t>ersonopplys</w:t>
      </w:r>
      <w:r w:rsidR="00BA5418" w:rsidRPr="00BC296C">
        <w:rPr>
          <w:lang w:eastAsia="en-US"/>
        </w:rPr>
        <w:t>n</w:t>
      </w:r>
      <w:r w:rsidR="005D76A1" w:rsidRPr="00BC296C">
        <w:rPr>
          <w:lang w:eastAsia="en-US"/>
        </w:rPr>
        <w:t>inger</w:t>
      </w:r>
      <w:bookmarkEnd w:id="202"/>
    </w:p>
    <w:p w14:paraId="7417A294" w14:textId="440531B4" w:rsidR="00CD249D" w:rsidRPr="00CD249D" w:rsidRDefault="00CD249D" w:rsidP="00CD249D">
      <w:pPr>
        <w:pStyle w:val="Tekstgenerelt"/>
        <w:rPr>
          <w:lang w:eastAsia="en-US"/>
        </w:rPr>
      </w:pPr>
      <w:r w:rsidRPr="00BC296C">
        <w:rPr>
          <w:lang w:eastAsia="en-US"/>
        </w:rPr>
        <w:t>Oppdragsgiver vil i enkelte anskaffelser kunne be om opplysninger om leverandørens personell som dokumentasjonsbevis for oppfyllelse av kvalifikasjonskrav og/eller tildelingskriterier, eller som tilbudsdokumentasjon. Leverandøren kan også innlevere slike opplysninger uten at det spesifikt er etterspurt av Oppdragsgiver. Dette er en nødvendig behandling av personopplysninger, og vi vurderer at vi har en berettiget interesse i henhold til</w:t>
      </w:r>
      <w:r w:rsidRPr="00CD249D">
        <w:rPr>
          <w:lang w:eastAsia="en-US"/>
        </w:rPr>
        <w:t xml:space="preserve"> Personvernforordningens Artikkel 6.1 f) i å innhente og bruke informasjonen for vurdering av innsendte tilbud, for etterprøvbarhet og etterfølgende kontrakter. </w:t>
      </w:r>
    </w:p>
    <w:p w14:paraId="49C4F6F5" w14:textId="77777777" w:rsidR="00CD249D" w:rsidRPr="00CD249D" w:rsidRDefault="00CD249D" w:rsidP="00CD249D">
      <w:pPr>
        <w:pStyle w:val="Tekstgenerelt"/>
        <w:rPr>
          <w:lang w:eastAsia="en-US"/>
        </w:rPr>
      </w:pPr>
    </w:p>
    <w:p w14:paraId="24430420" w14:textId="7060736C" w:rsidR="00CD249D" w:rsidRDefault="00CD249D" w:rsidP="00CD249D">
      <w:pPr>
        <w:pStyle w:val="Tekstgenerelt"/>
        <w:rPr>
          <w:lang w:eastAsia="en-US"/>
        </w:rPr>
      </w:pPr>
      <w:r w:rsidRPr="00CD249D">
        <w:rPr>
          <w:lang w:eastAsia="en-US"/>
        </w:rPr>
        <w:t>Oppdragsgiver vil oppbevare slik dokumentasjon så lenge det anses som nødvendig for å oppnå formålet med behandlingen, eller følger av lov eller forskrift gitt i medhold av lov.</w:t>
      </w:r>
    </w:p>
    <w:p w14:paraId="3F38D817" w14:textId="02C6CCE4" w:rsidR="00BC296C" w:rsidRDefault="00BC296C" w:rsidP="00CD249D">
      <w:pPr>
        <w:pStyle w:val="Tekstgenerelt"/>
        <w:rPr>
          <w:lang w:eastAsia="en-US"/>
        </w:rPr>
      </w:pPr>
    </w:p>
    <w:p w14:paraId="3A02016A" w14:textId="37267112" w:rsidR="00CD249D" w:rsidRPr="00655CE5" w:rsidRDefault="00BE162A" w:rsidP="00655CE5">
      <w:pPr>
        <w:pStyle w:val="Tekstgenerelt"/>
        <w:rPr>
          <w:rFonts w:ascii="Calibri" w:hAnsi="Calibri"/>
          <w:i/>
          <w:iCs/>
        </w:rPr>
      </w:pPr>
      <w:r w:rsidRPr="00BE162A">
        <w:rPr>
          <w:lang w:eastAsia="en-US"/>
        </w:rPr>
        <w:t>Leverandøren oppfordres til å skille ut og merke informasjon som inneholder personopplysninger (f.eks. CV) i egne vedlegg/filer.</w:t>
      </w:r>
    </w:p>
    <w:p w14:paraId="3FC50BB9" w14:textId="4AEFE63C" w:rsidR="00260095" w:rsidRPr="003E097E" w:rsidRDefault="007C07AB" w:rsidP="00CD249D">
      <w:pPr>
        <w:pStyle w:val="Overskrift1"/>
      </w:pPr>
      <w:bookmarkStart w:id="203" w:name="_Toc232574693"/>
      <w:r>
        <w:t>ESPD</w:t>
      </w:r>
      <w:bookmarkEnd w:id="203"/>
    </w:p>
    <w:p w14:paraId="4CAFFB99" w14:textId="64674718" w:rsidR="00D56801" w:rsidRDefault="00D56801" w:rsidP="00A6220C">
      <w:pPr>
        <w:pStyle w:val="Overskrift2"/>
        <w:rPr>
          <w:lang w:eastAsia="en-US"/>
        </w:rPr>
      </w:pPr>
      <w:bookmarkStart w:id="204" w:name="_Toc522256903"/>
      <w:bookmarkStart w:id="205" w:name="_Toc522269116"/>
      <w:bookmarkStart w:id="206" w:name="_Toc522286479"/>
      <w:bookmarkStart w:id="207" w:name="_Toc522256904"/>
      <w:bookmarkStart w:id="208" w:name="_Toc522269117"/>
      <w:bookmarkStart w:id="209" w:name="_Toc522286480"/>
      <w:bookmarkStart w:id="210" w:name="_Toc522256905"/>
      <w:bookmarkStart w:id="211" w:name="_Toc522269118"/>
      <w:bookmarkStart w:id="212" w:name="_Toc522286481"/>
      <w:bookmarkStart w:id="213" w:name="_Toc522256909"/>
      <w:bookmarkStart w:id="214" w:name="_Toc522269122"/>
      <w:bookmarkStart w:id="215" w:name="_Toc522286485"/>
      <w:bookmarkStart w:id="216" w:name="_Toc522256916"/>
      <w:bookmarkStart w:id="217" w:name="_Toc522269129"/>
      <w:bookmarkStart w:id="218" w:name="_Toc522286492"/>
      <w:bookmarkStart w:id="219" w:name="_Toc522256918"/>
      <w:bookmarkStart w:id="220" w:name="_Toc522269131"/>
      <w:bookmarkStart w:id="221" w:name="_Toc522286494"/>
      <w:bookmarkStart w:id="222" w:name="_Ref96437975"/>
      <w:bookmarkStart w:id="223" w:name="_Toc232574694"/>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lang w:eastAsia="en-US"/>
        </w:rPr>
        <w:t>Bruken av Europeisk egenerklæringsskjema (ESPD)</w:t>
      </w:r>
      <w:bookmarkEnd w:id="222"/>
      <w:bookmarkEnd w:id="223"/>
    </w:p>
    <w:p w14:paraId="0024BA11" w14:textId="727C91F3" w:rsidR="00D56801" w:rsidRDefault="00D56801" w:rsidP="00D56801">
      <w:pPr>
        <w:pStyle w:val="Tekstgenerelt"/>
        <w:rPr>
          <w:lang w:eastAsia="en-US"/>
        </w:rPr>
      </w:pPr>
      <w:r>
        <w:rPr>
          <w:lang w:eastAsia="en-US"/>
        </w:rPr>
        <w:t xml:space="preserve">Som en foreløpig </w:t>
      </w:r>
      <w:r w:rsidRPr="002E4162">
        <w:rPr>
          <w:lang w:eastAsia="en-US"/>
        </w:rPr>
        <w:t xml:space="preserve">dokumentasjon </w:t>
      </w:r>
      <w:r w:rsidRPr="002E0818">
        <w:rPr>
          <w:lang w:eastAsia="en-US"/>
        </w:rPr>
        <w:t xml:space="preserve">på </w:t>
      </w:r>
      <w:r w:rsidRPr="00F23ACC">
        <w:rPr>
          <w:lang w:eastAsia="en-US"/>
        </w:rPr>
        <w:t>oppfyllelse av kvalifikasjonskrav</w:t>
      </w:r>
      <w:r w:rsidRPr="002E4162">
        <w:rPr>
          <w:lang w:eastAsia="en-US"/>
        </w:rPr>
        <w:t xml:space="preserve"> og at det ikke foreligger avvisningsgrunner</w:t>
      </w:r>
      <w:r w:rsidR="00E977B8">
        <w:rPr>
          <w:lang w:eastAsia="en-US"/>
        </w:rPr>
        <w:t>,</w:t>
      </w:r>
      <w:r w:rsidRPr="002E4162">
        <w:rPr>
          <w:lang w:eastAsia="en-US"/>
        </w:rPr>
        <w:t xml:space="preserve"> skal leverandøren fylle ut vedlagte ESPD skjema</w:t>
      </w:r>
      <w:r w:rsidR="00065A6C">
        <w:rPr>
          <w:lang w:eastAsia="en-US"/>
        </w:rPr>
        <w:t xml:space="preserve"> direkte i </w:t>
      </w:r>
      <w:r w:rsidR="009A3EE9">
        <w:rPr>
          <w:lang w:eastAsia="en-US"/>
        </w:rPr>
        <w:t>KGV</w:t>
      </w:r>
      <w:r w:rsidRPr="002E4162">
        <w:rPr>
          <w:lang w:eastAsia="en-US"/>
        </w:rPr>
        <w:t>.</w:t>
      </w:r>
    </w:p>
    <w:p w14:paraId="1C02C118" w14:textId="77777777" w:rsidR="00D56801" w:rsidRPr="003F0A6A" w:rsidRDefault="00D56801" w:rsidP="00D56801">
      <w:pPr>
        <w:pStyle w:val="Tekstgenerelt"/>
        <w:rPr>
          <w:lang w:eastAsia="en-US"/>
        </w:rPr>
      </w:pPr>
    </w:p>
    <w:p w14:paraId="20BE40AD" w14:textId="5CC756B8" w:rsidR="00D56801" w:rsidRDefault="00D56801" w:rsidP="00D56801">
      <w:pPr>
        <w:pStyle w:val="Tekstgenerelt"/>
        <w:rPr>
          <w:lang w:eastAsia="en-US"/>
        </w:rPr>
      </w:pPr>
      <w:r w:rsidRPr="00D60C6D">
        <w:rPr>
          <w:lang w:eastAsia="en-US"/>
        </w:rPr>
        <w:t xml:space="preserve">I denne </w:t>
      </w:r>
      <w:r w:rsidRPr="00F23ACC">
        <w:rPr>
          <w:lang w:eastAsia="en-US"/>
        </w:rPr>
        <w:t xml:space="preserve">konkurransen </w:t>
      </w:r>
      <w:r w:rsidR="00F64DCA" w:rsidRPr="00F23ACC">
        <w:rPr>
          <w:lang w:eastAsia="en-US"/>
        </w:rPr>
        <w:t>skal</w:t>
      </w:r>
      <w:r w:rsidRPr="00D60C6D">
        <w:rPr>
          <w:lang w:eastAsia="en-US"/>
        </w:rPr>
        <w:t xml:space="preserve"> leverandørene i ESPD skjemaet gi en samlet erklæring om at han oppfyller samtlige av de kvalifikasjonskravene som fremkommer a</w:t>
      </w:r>
      <w:r w:rsidR="00F64DCA">
        <w:rPr>
          <w:lang w:eastAsia="en-US"/>
        </w:rPr>
        <w:t>v</w:t>
      </w:r>
      <w:r w:rsidRPr="00D60C6D">
        <w:rPr>
          <w:lang w:eastAsia="en-US"/>
        </w:rPr>
        <w:t xml:space="preserve"> dette konkurransegrunnlaget. Dette gjøres i ESPD skjemaets del IV seksjon a.</w:t>
      </w:r>
    </w:p>
    <w:p w14:paraId="7FC54D72" w14:textId="77777777" w:rsidR="009B42E8" w:rsidRPr="00260095" w:rsidRDefault="009B42E8" w:rsidP="009B42E8">
      <w:pPr>
        <w:pStyle w:val="Overskrift2"/>
        <w:rPr>
          <w:lang w:eastAsia="en-US"/>
        </w:rPr>
      </w:pPr>
      <w:bookmarkStart w:id="224" w:name="_Toc521049550"/>
      <w:bookmarkStart w:id="225" w:name="_Toc155184748"/>
      <w:bookmarkStart w:id="226" w:name="_Toc232574695"/>
      <w:r>
        <w:rPr>
          <w:lang w:eastAsia="en-US"/>
        </w:rPr>
        <w:t xml:space="preserve">ESPD - </w:t>
      </w:r>
      <w:r w:rsidRPr="00260095">
        <w:rPr>
          <w:lang w:eastAsia="en-US"/>
        </w:rPr>
        <w:t>Nasjonale avvisningsgrunner</w:t>
      </w:r>
      <w:bookmarkEnd w:id="224"/>
      <w:bookmarkEnd w:id="225"/>
      <w:bookmarkEnd w:id="226"/>
    </w:p>
    <w:p w14:paraId="4F3906AC" w14:textId="77777777" w:rsidR="009B42E8" w:rsidRPr="00260095" w:rsidRDefault="009B42E8" w:rsidP="009B42E8">
      <w:pPr>
        <w:pStyle w:val="Tekstgenerelt"/>
        <w:rPr>
          <w:lang w:eastAsia="en-US"/>
        </w:rPr>
      </w:pPr>
      <w:r w:rsidRPr="00260095">
        <w:rPr>
          <w:lang w:eastAsia="en-US"/>
        </w:rPr>
        <w:t>I henhold til ESPD del III: Avvisningsgrunner, seksjon D: «</w:t>
      </w:r>
      <w:r>
        <w:rPr>
          <w:lang w:eastAsia="en-US"/>
        </w:rPr>
        <w:t xml:space="preserve">Rent nasjonale </w:t>
      </w:r>
      <w:r w:rsidRPr="00260095">
        <w:rPr>
          <w:lang w:eastAsia="en-US"/>
        </w:rPr>
        <w:t xml:space="preserve">avvisningsgrunner». De norske anskaffelsesreglene går lenger enn hva som følger av avvisningsgrunnene angitt i EUs direktiv om offentlige anskaffelser og i standardskjemaet for ESPD. Det presiseres derfor at i denne konkurransen gjelder og alle avvisningsgrunnene i </w:t>
      </w:r>
      <w:r>
        <w:rPr>
          <w:lang w:eastAsia="en-US"/>
        </w:rPr>
        <w:t>gjeldende forskrift</w:t>
      </w:r>
      <w:r w:rsidRPr="00260095">
        <w:rPr>
          <w:lang w:eastAsia="en-US"/>
        </w:rPr>
        <w:t>, inkludert de rent nasjonale avvisningsgrunner.</w:t>
      </w:r>
    </w:p>
    <w:p w14:paraId="59C1E2DA" w14:textId="77777777" w:rsidR="009B42E8" w:rsidRPr="00260095" w:rsidRDefault="009B42E8" w:rsidP="009B42E8">
      <w:pPr>
        <w:pStyle w:val="Tekstgenerelt"/>
        <w:rPr>
          <w:lang w:eastAsia="en-US"/>
        </w:rPr>
      </w:pPr>
    </w:p>
    <w:p w14:paraId="7E28B463" w14:textId="77777777" w:rsidR="00D020A1" w:rsidRDefault="009B42E8" w:rsidP="00D020A1">
      <w:pPr>
        <w:pStyle w:val="Tekstgenerelt"/>
        <w:rPr>
          <w:lang w:eastAsia="en-US"/>
        </w:rPr>
      </w:pPr>
      <w:r w:rsidRPr="00260095">
        <w:rPr>
          <w:lang w:eastAsia="en-US"/>
        </w:rPr>
        <w:t>Følgende av avvisningsgrunnene er rent nasjonale avvisningsgrunner:</w:t>
      </w:r>
    </w:p>
    <w:p w14:paraId="39BD07B8" w14:textId="77777777" w:rsidR="00D020A1" w:rsidRDefault="009B42E8" w:rsidP="00D020A1">
      <w:pPr>
        <w:pStyle w:val="Tekstgenerelt"/>
        <w:numPr>
          <w:ilvl w:val="0"/>
          <w:numId w:val="38"/>
        </w:numPr>
        <w:rPr>
          <w:lang w:eastAsia="en-US"/>
        </w:rPr>
      </w:pPr>
      <w:r>
        <w:rPr>
          <w:lang w:eastAsia="en-US"/>
        </w:rPr>
        <w:t>O</w:t>
      </w:r>
      <w:r w:rsidRPr="00260095">
        <w:rPr>
          <w:lang w:eastAsia="en-US"/>
        </w:rPr>
        <w:t xml:space="preserve">ppdragsgiver skal avvise en leverandør når han er kjent med at leverandøren er rettskraftig dømt eller har vedtatt et forelegg for de angitte straffbare forholdene. Kravet til at </w:t>
      </w:r>
      <w:r>
        <w:rPr>
          <w:lang w:eastAsia="en-US"/>
        </w:rPr>
        <w:t>O</w:t>
      </w:r>
      <w:r w:rsidRPr="00260095">
        <w:rPr>
          <w:lang w:eastAsia="en-US"/>
        </w:rPr>
        <w:t>ppdragsgiver skal avvise leverandører som har vedtatt forelegg for de angitte straffbare forholdene er et særnorsk krav.</w:t>
      </w:r>
    </w:p>
    <w:p w14:paraId="39EE2319" w14:textId="4716335B" w:rsidR="009B42E8" w:rsidRDefault="009B42E8" w:rsidP="00D020A1">
      <w:pPr>
        <w:pStyle w:val="Tekstgenerelt"/>
        <w:numPr>
          <w:ilvl w:val="0"/>
          <w:numId w:val="38"/>
        </w:numPr>
        <w:rPr>
          <w:lang w:eastAsia="en-US"/>
        </w:rPr>
      </w:pPr>
      <w:r w:rsidRPr="00260095">
        <w:rPr>
          <w:lang w:eastAsia="en-US"/>
        </w:rPr>
        <w:t>Avvisningsgrunnen i ESPD skjemaet gjelder kun alvorlige feil i yrkesutøvelsen, mens den norske avvisningsgrunnen også omfatter andre alvorlige feil som kan medføre tvil om leverandørens yrkesmessige integritet.</w:t>
      </w:r>
    </w:p>
    <w:p w14:paraId="1BE686BD" w14:textId="045707ED" w:rsidR="00D56801" w:rsidRDefault="00D56801" w:rsidP="0052120B">
      <w:pPr>
        <w:pStyle w:val="Overskrift1"/>
      </w:pPr>
      <w:bookmarkStart w:id="227" w:name="_Toc230338639"/>
      <w:bookmarkStart w:id="228" w:name="_Toc231207539"/>
      <w:bookmarkStart w:id="229" w:name="_Toc231294604"/>
      <w:bookmarkStart w:id="230" w:name="_Toc230338640"/>
      <w:bookmarkStart w:id="231" w:name="_Toc231207540"/>
      <w:bookmarkStart w:id="232" w:name="_Toc231294605"/>
      <w:bookmarkStart w:id="233" w:name="_Toc230338641"/>
      <w:bookmarkStart w:id="234" w:name="_Toc231207541"/>
      <w:bookmarkStart w:id="235" w:name="_Toc231294606"/>
      <w:bookmarkStart w:id="236" w:name="_Toc230338642"/>
      <w:bookmarkStart w:id="237" w:name="_Toc231207542"/>
      <w:bookmarkStart w:id="238" w:name="_Toc231294607"/>
      <w:bookmarkStart w:id="239" w:name="_Toc230338643"/>
      <w:bookmarkStart w:id="240" w:name="_Toc231207543"/>
      <w:bookmarkStart w:id="241" w:name="_Toc231294608"/>
      <w:bookmarkStart w:id="242" w:name="_Toc230338644"/>
      <w:bookmarkStart w:id="243" w:name="_Toc231207544"/>
      <w:bookmarkStart w:id="244" w:name="_Toc231294609"/>
      <w:bookmarkStart w:id="245" w:name="_Toc230338645"/>
      <w:bookmarkStart w:id="246" w:name="_Toc231207545"/>
      <w:bookmarkStart w:id="247" w:name="_Toc231294610"/>
      <w:bookmarkStart w:id="248" w:name="_Toc230338646"/>
      <w:bookmarkStart w:id="249" w:name="_Toc231207546"/>
      <w:bookmarkStart w:id="250" w:name="_Toc231294611"/>
      <w:bookmarkStart w:id="251" w:name="_Toc230338647"/>
      <w:bookmarkStart w:id="252" w:name="_Toc231207547"/>
      <w:bookmarkStart w:id="253" w:name="_Toc231294612"/>
      <w:bookmarkStart w:id="254" w:name="_Ref522709942"/>
      <w:bookmarkStart w:id="255" w:name="_Toc23257469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t>Kvalifikasjonskrav</w:t>
      </w:r>
      <w:bookmarkEnd w:id="254"/>
      <w:r w:rsidR="00855C0C">
        <w:t>, MV</w:t>
      </w:r>
      <w:bookmarkEnd w:id="255"/>
    </w:p>
    <w:p w14:paraId="532FE5D0" w14:textId="5556E20B" w:rsidR="00B74095" w:rsidRDefault="00A6220C" w:rsidP="00C63B27">
      <w:pPr>
        <w:pStyle w:val="Tekstgenerelt"/>
      </w:pPr>
      <w:r w:rsidRPr="002D07C4">
        <w:t>Leverandøren må ha de nødvendige kvalifikasjoner for å kunne oppfylle kontraktsforpliktelsene på en faglig god måte i hele avtaleperioden.</w:t>
      </w:r>
      <w:r w:rsidRPr="00A6220C">
        <w:t xml:space="preserve"> </w:t>
      </w:r>
      <w:r w:rsidRPr="002D07C4">
        <w:t>I dette kapitelet beskrives det hvilke krav som stilles og hvordan kravene skal dokumenteres.</w:t>
      </w:r>
    </w:p>
    <w:p w14:paraId="0508F5EF" w14:textId="29CD21C5" w:rsidR="0010057B" w:rsidRDefault="0010057B" w:rsidP="00CB7C12">
      <w:pPr>
        <w:pStyle w:val="Overskrift2"/>
        <w:rPr>
          <w:lang w:eastAsia="en-US"/>
        </w:rPr>
      </w:pPr>
      <w:bookmarkStart w:id="256" w:name="_Ref51310714"/>
      <w:bookmarkStart w:id="257" w:name="_Toc232574697"/>
      <w:r>
        <w:rPr>
          <w:lang w:eastAsia="en-US"/>
        </w:rPr>
        <w:lastRenderedPageBreak/>
        <w:t>Kvalifikas</w:t>
      </w:r>
      <w:r w:rsidR="00AF2F61">
        <w:rPr>
          <w:lang w:eastAsia="en-US"/>
        </w:rPr>
        <w:t>jonskravene</w:t>
      </w:r>
      <w:bookmarkEnd w:id="256"/>
      <w:bookmarkEnd w:id="257"/>
    </w:p>
    <w:p w14:paraId="32AFF286" w14:textId="6FC8CA62" w:rsidR="00A6220C" w:rsidRPr="003514B6" w:rsidRDefault="00B110F7" w:rsidP="00AF2F61">
      <w:pPr>
        <w:pStyle w:val="Overskrift3"/>
        <w:rPr>
          <w:lang w:eastAsia="en-US"/>
        </w:rPr>
      </w:pPr>
      <w:r w:rsidRPr="003514B6">
        <w:rPr>
          <w:lang w:eastAsia="en-US"/>
        </w:rPr>
        <w:t>L</w:t>
      </w:r>
      <w:r w:rsidR="00A6220C" w:rsidRPr="003514B6">
        <w:rPr>
          <w:lang w:eastAsia="en-US"/>
        </w:rPr>
        <w:t>everandørens registrering, autorisasjon mv.</w:t>
      </w:r>
    </w:p>
    <w:tbl>
      <w:tblPr>
        <w:tblStyle w:val="Tabellrutenett"/>
        <w:tblW w:w="0" w:type="auto"/>
        <w:tblInd w:w="704" w:type="dxa"/>
        <w:tblLook w:val="04A0" w:firstRow="1" w:lastRow="0" w:firstColumn="1" w:lastColumn="0" w:noHBand="0" w:noVBand="1"/>
      </w:tblPr>
      <w:tblGrid>
        <w:gridCol w:w="3827"/>
        <w:gridCol w:w="4813"/>
      </w:tblGrid>
      <w:tr w:rsidR="006416C0" w14:paraId="4246669D" w14:textId="77777777" w:rsidTr="00C744FF">
        <w:trPr>
          <w:cnfStyle w:val="100000000000" w:firstRow="1" w:lastRow="0" w:firstColumn="0" w:lastColumn="0" w:oddVBand="0" w:evenVBand="0" w:oddHBand="0" w:evenHBand="0" w:firstRowFirstColumn="0" w:firstRowLastColumn="0" w:lastRowFirstColumn="0" w:lastRowLastColumn="0"/>
        </w:trPr>
        <w:tc>
          <w:tcPr>
            <w:tcW w:w="3827" w:type="dxa"/>
            <w:shd w:val="clear" w:color="auto" w:fill="DBE5F1" w:themeFill="accent1" w:themeFillTint="33"/>
          </w:tcPr>
          <w:p w14:paraId="41906C37" w14:textId="77777777" w:rsidR="006416C0" w:rsidRDefault="006416C0" w:rsidP="006E713E">
            <w:r>
              <w:t>Kvalifikasjonskrav</w:t>
            </w:r>
          </w:p>
        </w:tc>
        <w:tc>
          <w:tcPr>
            <w:tcW w:w="4813" w:type="dxa"/>
            <w:shd w:val="clear" w:color="auto" w:fill="DBE5F1" w:themeFill="accent1" w:themeFillTint="33"/>
          </w:tcPr>
          <w:p w14:paraId="5C9459D0" w14:textId="77777777" w:rsidR="006416C0" w:rsidRDefault="006416C0" w:rsidP="006E713E">
            <w:r>
              <w:t>Dokumentasjonskrav</w:t>
            </w:r>
          </w:p>
        </w:tc>
      </w:tr>
      <w:tr w:rsidR="006416C0" w14:paraId="00688B45" w14:textId="77777777" w:rsidTr="006416C0">
        <w:tc>
          <w:tcPr>
            <w:tcW w:w="3827" w:type="dxa"/>
          </w:tcPr>
          <w:p w14:paraId="077EB003" w14:textId="77777777" w:rsidR="00210111" w:rsidRDefault="00210111" w:rsidP="00210111">
            <w:pPr>
              <w:jc w:val="left"/>
            </w:pPr>
            <w:r>
              <w:t>Leverandøren skal være registrert i et</w:t>
            </w:r>
          </w:p>
          <w:p w14:paraId="22331764" w14:textId="77777777" w:rsidR="00210111" w:rsidRDefault="00210111" w:rsidP="00210111">
            <w:pPr>
              <w:jc w:val="left"/>
            </w:pPr>
            <w:r>
              <w:t>foretaksregister, faglig register eller et</w:t>
            </w:r>
          </w:p>
          <w:p w14:paraId="1D1528ED" w14:textId="77777777" w:rsidR="00210111" w:rsidRDefault="00210111" w:rsidP="00210111">
            <w:pPr>
              <w:jc w:val="left"/>
            </w:pPr>
            <w:r>
              <w:t>handelsregister i den staten leverandøren er</w:t>
            </w:r>
          </w:p>
          <w:p w14:paraId="7C7DFEEB" w14:textId="4FCFDE85" w:rsidR="006416C0" w:rsidRDefault="00210111" w:rsidP="00210111">
            <w:pPr>
              <w:jc w:val="left"/>
            </w:pPr>
            <w:r>
              <w:t>etablert.</w:t>
            </w:r>
          </w:p>
        </w:tc>
        <w:tc>
          <w:tcPr>
            <w:tcW w:w="4813" w:type="dxa"/>
          </w:tcPr>
          <w:p w14:paraId="461D5B3F" w14:textId="77777777" w:rsidR="00210111" w:rsidRDefault="00210111" w:rsidP="00457F68">
            <w:pPr>
              <w:pStyle w:val="Listeavsnitt"/>
              <w:numPr>
                <w:ilvl w:val="0"/>
                <w:numId w:val="28"/>
              </w:numPr>
              <w:jc w:val="left"/>
            </w:pPr>
            <w:r>
              <w:t>Norske selskaper: Firmaattest</w:t>
            </w:r>
          </w:p>
          <w:p w14:paraId="26254F86" w14:textId="24299D5E" w:rsidR="001D48B7" w:rsidRDefault="00210111" w:rsidP="00457F68">
            <w:pPr>
              <w:pStyle w:val="Listeavsnitt"/>
              <w:numPr>
                <w:ilvl w:val="0"/>
                <w:numId w:val="28"/>
              </w:numPr>
              <w:jc w:val="left"/>
            </w:pPr>
            <w:r>
              <w:t>Utenlandske selskaper: Dokumentasjon på at selskapet er registrert i foretaksregister, faglig register eller et handelsregister iht. lovgivningen i den staten hvor leverandøren er etablert.</w:t>
            </w:r>
          </w:p>
        </w:tc>
      </w:tr>
    </w:tbl>
    <w:p w14:paraId="42A29748" w14:textId="3643DD6C" w:rsidR="00487B20" w:rsidRPr="00687351" w:rsidRDefault="00487B20" w:rsidP="00487B20">
      <w:pPr>
        <w:pStyle w:val="Overskrift1"/>
      </w:pPr>
      <w:bookmarkStart w:id="258" w:name="_Toc230179642"/>
      <w:bookmarkStart w:id="259" w:name="_Toc230267206"/>
      <w:bookmarkStart w:id="260" w:name="_Toc230338650"/>
      <w:bookmarkStart w:id="261" w:name="_Toc231207550"/>
      <w:bookmarkStart w:id="262" w:name="_Toc230179646"/>
      <w:bookmarkStart w:id="263" w:name="_Toc230267210"/>
      <w:bookmarkStart w:id="264" w:name="_Toc230338654"/>
      <w:bookmarkStart w:id="265" w:name="_Toc231207554"/>
      <w:bookmarkStart w:id="266" w:name="_Toc230179649"/>
      <w:bookmarkStart w:id="267" w:name="_Toc230267213"/>
      <w:bookmarkStart w:id="268" w:name="_Toc230338657"/>
      <w:bookmarkStart w:id="269" w:name="_Toc231207557"/>
      <w:bookmarkStart w:id="270" w:name="_Toc230179650"/>
      <w:bookmarkStart w:id="271" w:name="_Toc230267214"/>
      <w:bookmarkStart w:id="272" w:name="_Toc230338658"/>
      <w:bookmarkStart w:id="273" w:name="_Toc231207558"/>
      <w:bookmarkStart w:id="274" w:name="_Toc230179651"/>
      <w:bookmarkStart w:id="275" w:name="_Toc230267215"/>
      <w:bookmarkStart w:id="276" w:name="_Toc230338659"/>
      <w:bookmarkStart w:id="277" w:name="_Toc231207559"/>
      <w:bookmarkStart w:id="278" w:name="_Toc230179655"/>
      <w:bookmarkStart w:id="279" w:name="_Toc230267219"/>
      <w:bookmarkStart w:id="280" w:name="_Toc230338663"/>
      <w:bookmarkStart w:id="281" w:name="_Toc231207563"/>
      <w:bookmarkStart w:id="282" w:name="_Toc230267222"/>
      <w:bookmarkStart w:id="283" w:name="_Toc230338666"/>
      <w:bookmarkStart w:id="284" w:name="_Toc231207566"/>
      <w:bookmarkStart w:id="285" w:name="_Toc230267223"/>
      <w:bookmarkStart w:id="286" w:name="_Toc230338667"/>
      <w:bookmarkStart w:id="287" w:name="_Toc231207567"/>
      <w:bookmarkStart w:id="288" w:name="_Toc230267224"/>
      <w:bookmarkStart w:id="289" w:name="_Toc230338668"/>
      <w:bookmarkStart w:id="290" w:name="_Toc231207568"/>
      <w:bookmarkStart w:id="291" w:name="_Toc230267225"/>
      <w:bookmarkStart w:id="292" w:name="_Toc230338669"/>
      <w:bookmarkStart w:id="293" w:name="_Toc231207569"/>
      <w:bookmarkStart w:id="294" w:name="_Toc230267226"/>
      <w:bookmarkStart w:id="295" w:name="_Toc230338670"/>
      <w:bookmarkStart w:id="296" w:name="_Toc231207570"/>
      <w:bookmarkStart w:id="297" w:name="_Toc230267228"/>
      <w:bookmarkStart w:id="298" w:name="_Toc230338672"/>
      <w:bookmarkStart w:id="299" w:name="_Toc231207572"/>
      <w:bookmarkStart w:id="300" w:name="_Toc231294615"/>
      <w:bookmarkStart w:id="301" w:name="_Toc230267229"/>
      <w:bookmarkStart w:id="302" w:name="_Toc230338673"/>
      <w:bookmarkStart w:id="303" w:name="_Toc231207573"/>
      <w:bookmarkStart w:id="304" w:name="_Toc231294616"/>
      <w:bookmarkStart w:id="305" w:name="_Toc230267230"/>
      <w:bookmarkStart w:id="306" w:name="_Toc230338674"/>
      <w:bookmarkStart w:id="307" w:name="_Toc231207574"/>
      <w:bookmarkStart w:id="308" w:name="_Toc231294617"/>
      <w:bookmarkStart w:id="309" w:name="_Toc230267231"/>
      <w:bookmarkStart w:id="310" w:name="_Toc230338675"/>
      <w:bookmarkStart w:id="311" w:name="_Toc231207575"/>
      <w:bookmarkStart w:id="312" w:name="_Toc231294618"/>
      <w:bookmarkStart w:id="313" w:name="_Toc230267232"/>
      <w:bookmarkStart w:id="314" w:name="_Toc230338676"/>
      <w:bookmarkStart w:id="315" w:name="_Toc231207576"/>
      <w:bookmarkStart w:id="316" w:name="_Toc231294619"/>
      <w:bookmarkStart w:id="317" w:name="_Toc230179660"/>
      <w:bookmarkStart w:id="318" w:name="_Toc230267233"/>
      <w:bookmarkStart w:id="319" w:name="_Toc230338677"/>
      <w:bookmarkStart w:id="320" w:name="_Toc231207577"/>
      <w:bookmarkStart w:id="321" w:name="_Toc231294620"/>
      <w:bookmarkStart w:id="322" w:name="_Toc230179661"/>
      <w:bookmarkStart w:id="323" w:name="_Toc230267234"/>
      <w:bookmarkStart w:id="324" w:name="_Toc230338678"/>
      <w:bookmarkStart w:id="325" w:name="_Toc231207578"/>
      <w:bookmarkStart w:id="326" w:name="_Toc231294621"/>
      <w:bookmarkStart w:id="327" w:name="_Toc230179662"/>
      <w:bookmarkStart w:id="328" w:name="_Toc230267235"/>
      <w:bookmarkStart w:id="329" w:name="_Toc230338679"/>
      <w:bookmarkStart w:id="330" w:name="_Toc231207579"/>
      <w:bookmarkStart w:id="331" w:name="_Toc231294622"/>
      <w:bookmarkStart w:id="332" w:name="_Toc230179663"/>
      <w:bookmarkStart w:id="333" w:name="_Toc230267236"/>
      <w:bookmarkStart w:id="334" w:name="_Toc230338680"/>
      <w:bookmarkStart w:id="335" w:name="_Toc231207580"/>
      <w:bookmarkStart w:id="336" w:name="_Toc231294623"/>
      <w:bookmarkStart w:id="337" w:name="_Toc230179664"/>
      <w:bookmarkStart w:id="338" w:name="_Toc230267237"/>
      <w:bookmarkStart w:id="339" w:name="_Toc230338681"/>
      <w:bookmarkStart w:id="340" w:name="_Toc231207581"/>
      <w:bookmarkStart w:id="341" w:name="_Toc231294624"/>
      <w:bookmarkStart w:id="342" w:name="_Toc230267254"/>
      <w:bookmarkStart w:id="343" w:name="_Toc230338698"/>
      <w:bookmarkStart w:id="344" w:name="_Toc231207598"/>
      <w:bookmarkStart w:id="345" w:name="_Toc231294641"/>
      <w:bookmarkStart w:id="346" w:name="_Toc230267255"/>
      <w:bookmarkStart w:id="347" w:name="_Toc230338699"/>
      <w:bookmarkStart w:id="348" w:name="_Toc231207599"/>
      <w:bookmarkStart w:id="349" w:name="_Toc231294642"/>
      <w:bookmarkStart w:id="350" w:name="_Toc230267256"/>
      <w:bookmarkStart w:id="351" w:name="_Toc230338700"/>
      <w:bookmarkStart w:id="352" w:name="_Toc231207600"/>
      <w:bookmarkStart w:id="353" w:name="_Toc231294643"/>
      <w:bookmarkStart w:id="354" w:name="_Toc522269142"/>
      <w:bookmarkStart w:id="355" w:name="_Toc522286505"/>
      <w:bookmarkStart w:id="356" w:name="_Toc522269143"/>
      <w:bookmarkStart w:id="357" w:name="_Toc522286506"/>
      <w:bookmarkStart w:id="358" w:name="_Toc522269144"/>
      <w:bookmarkStart w:id="359" w:name="_Toc522286507"/>
      <w:bookmarkStart w:id="360" w:name="_Toc522269145"/>
      <w:bookmarkStart w:id="361" w:name="_Toc522286508"/>
      <w:bookmarkStart w:id="362" w:name="_Toc522269146"/>
      <w:bookmarkStart w:id="363" w:name="_Toc522286509"/>
      <w:bookmarkStart w:id="364" w:name="_Toc522269147"/>
      <w:bookmarkStart w:id="365" w:name="_Toc522286510"/>
      <w:bookmarkStart w:id="366" w:name="_Toc522269148"/>
      <w:bookmarkStart w:id="367" w:name="_Toc522286511"/>
      <w:bookmarkStart w:id="368" w:name="_Toc522269149"/>
      <w:bookmarkStart w:id="369" w:name="_Toc522286512"/>
      <w:bookmarkStart w:id="370" w:name="_66281f94_b705_48eb_bb2a_efdeb726a832"/>
      <w:bookmarkStart w:id="371" w:name="_Toc230267257"/>
      <w:bookmarkStart w:id="372" w:name="_Toc230338701"/>
      <w:bookmarkStart w:id="373" w:name="_Toc231207601"/>
      <w:bookmarkStart w:id="374" w:name="_Toc231294644"/>
      <w:bookmarkStart w:id="375" w:name="_Toc230267284"/>
      <w:bookmarkStart w:id="376" w:name="_Toc230338728"/>
      <w:bookmarkStart w:id="377" w:name="_Toc231207628"/>
      <w:bookmarkStart w:id="378" w:name="_Toc231294671"/>
      <w:bookmarkStart w:id="379" w:name="_Ref522867683"/>
      <w:bookmarkStart w:id="380" w:name="_Ref51668177"/>
      <w:bookmarkStart w:id="381" w:name="_Toc232574698"/>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sidRPr="00DD11B3">
        <w:t>TILBUDET</w:t>
      </w:r>
      <w:bookmarkEnd w:id="379"/>
      <w:bookmarkEnd w:id="380"/>
      <w:bookmarkEnd w:id="381"/>
    </w:p>
    <w:p w14:paraId="72928B95" w14:textId="77777777" w:rsidR="00487B20" w:rsidRPr="00687351" w:rsidRDefault="00487B20" w:rsidP="00487B20">
      <w:pPr>
        <w:pStyle w:val="Overskrift2"/>
        <w:rPr>
          <w:lang w:eastAsia="en-US"/>
        </w:rPr>
      </w:pPr>
      <w:bookmarkStart w:id="382" w:name="_Ref520458506"/>
      <w:bookmarkStart w:id="383" w:name="_Toc232574699"/>
      <w:r w:rsidRPr="00DD11B3">
        <w:rPr>
          <w:lang w:eastAsia="en-US"/>
        </w:rPr>
        <w:t>Generelt</w:t>
      </w:r>
      <w:bookmarkEnd w:id="382"/>
      <w:bookmarkEnd w:id="383"/>
    </w:p>
    <w:p w14:paraId="7B01B894" w14:textId="71CFE020" w:rsidR="00487B20" w:rsidRDefault="00487B20" w:rsidP="00487B20">
      <w:pPr>
        <w:pStyle w:val="Tekstgenerelt"/>
        <w:rPr>
          <w:lang w:eastAsia="en-US"/>
        </w:rPr>
      </w:pPr>
      <w:r w:rsidRPr="00C638B7">
        <w:rPr>
          <w:lang w:eastAsia="en-US"/>
        </w:rPr>
        <w:t xml:space="preserve">Tilbudet fremsettes i konkurranse med andre </w:t>
      </w:r>
      <w:r w:rsidR="0029061C">
        <w:rPr>
          <w:lang w:eastAsia="en-US"/>
        </w:rPr>
        <w:t>leverandører</w:t>
      </w:r>
      <w:r w:rsidRPr="00C638B7">
        <w:rPr>
          <w:lang w:eastAsia="en-US"/>
        </w:rPr>
        <w:t xml:space="preserve">. For å gi </w:t>
      </w:r>
      <w:r w:rsidR="0029061C">
        <w:rPr>
          <w:lang w:eastAsia="en-US"/>
        </w:rPr>
        <w:t xml:space="preserve">leverandørene </w:t>
      </w:r>
      <w:r w:rsidRPr="00C638B7">
        <w:rPr>
          <w:lang w:eastAsia="en-US"/>
        </w:rPr>
        <w:t xml:space="preserve">like muligheter til å oppnå </w:t>
      </w:r>
      <w:r>
        <w:rPr>
          <w:lang w:eastAsia="en-US"/>
        </w:rPr>
        <w:t>k</w:t>
      </w:r>
      <w:r w:rsidRPr="00C638B7">
        <w:rPr>
          <w:lang w:eastAsia="en-US"/>
        </w:rPr>
        <w:t xml:space="preserve">ontrakten og for å gi </w:t>
      </w:r>
      <w:r>
        <w:rPr>
          <w:lang w:eastAsia="en-US"/>
        </w:rPr>
        <w:t>Oppdragsgiver</w:t>
      </w:r>
      <w:r w:rsidRPr="00C638B7">
        <w:rPr>
          <w:lang w:eastAsia="en-US"/>
        </w:rPr>
        <w:t xml:space="preserve"> mulighet til å foreta en rettferdig og korrekt evaluering av </w:t>
      </w:r>
      <w:r>
        <w:rPr>
          <w:lang w:eastAsia="en-US"/>
        </w:rPr>
        <w:t>tilbud</w:t>
      </w:r>
      <w:r w:rsidRPr="00C638B7">
        <w:rPr>
          <w:lang w:eastAsia="en-US"/>
        </w:rPr>
        <w:t xml:space="preserve">ene, skal </w:t>
      </w:r>
      <w:r w:rsidR="0029061C">
        <w:rPr>
          <w:lang w:eastAsia="en-US"/>
        </w:rPr>
        <w:t>leverandøren</w:t>
      </w:r>
      <w:r w:rsidRPr="00C638B7">
        <w:rPr>
          <w:lang w:eastAsia="en-US"/>
        </w:rPr>
        <w:t xml:space="preserve"> etterleve kravene i de</w:t>
      </w:r>
      <w:r w:rsidR="00612AA5">
        <w:rPr>
          <w:lang w:eastAsia="en-US"/>
        </w:rPr>
        <w:t>tte konkurransegrunnlaget</w:t>
      </w:r>
      <w:r w:rsidRPr="00C638B7">
        <w:rPr>
          <w:lang w:eastAsia="en-US"/>
        </w:rPr>
        <w:t>.</w:t>
      </w:r>
    </w:p>
    <w:p w14:paraId="25206495" w14:textId="77777777" w:rsidR="00155B15" w:rsidRDefault="00155B15" w:rsidP="00487B20">
      <w:pPr>
        <w:pStyle w:val="Tekstgenerelt"/>
        <w:rPr>
          <w:lang w:eastAsia="en-US"/>
        </w:rPr>
      </w:pPr>
    </w:p>
    <w:p w14:paraId="5826E417" w14:textId="04AD9EEE" w:rsidR="00155B15" w:rsidRDefault="00290845" w:rsidP="00290845">
      <w:pPr>
        <w:pStyle w:val="Tekstgenerelt"/>
        <w:rPr>
          <w:lang w:eastAsia="en-US"/>
        </w:rPr>
      </w:pPr>
      <w:r w:rsidRPr="00DD11B3">
        <w:rPr>
          <w:lang w:eastAsia="en-US"/>
        </w:rPr>
        <w:t xml:space="preserve">For at </w:t>
      </w:r>
      <w:r>
        <w:rPr>
          <w:lang w:eastAsia="en-US"/>
        </w:rPr>
        <w:t>tilbud</w:t>
      </w:r>
      <w:r w:rsidRPr="00DD11B3">
        <w:rPr>
          <w:lang w:eastAsia="en-US"/>
        </w:rPr>
        <w:t xml:space="preserve">et skal være fullstendig, må </w:t>
      </w:r>
      <w:r>
        <w:rPr>
          <w:lang w:eastAsia="en-US"/>
        </w:rPr>
        <w:t>tilbud</w:t>
      </w:r>
      <w:r w:rsidRPr="00DD11B3">
        <w:rPr>
          <w:lang w:eastAsia="en-US"/>
        </w:rPr>
        <w:t>et og de enkelte tilbudsvedlegg inneholde alle opply</w:t>
      </w:r>
      <w:r>
        <w:rPr>
          <w:lang w:eastAsia="en-US"/>
        </w:rPr>
        <w:t xml:space="preserve">sninger spesifisert i dette Konkurransegrunnlaget. </w:t>
      </w:r>
      <w:r w:rsidRPr="00290845">
        <w:rPr>
          <w:b/>
          <w:bCs/>
          <w:lang w:eastAsia="en-US"/>
        </w:rPr>
        <w:t>Hvis leverandøren ved inngivelsen av sitt tilbud ikke fullt ut etterkommer kravene som stilles til tilbudet i Konkurransegrunnlaget kan Oppdragsgiver avvise tilbudet</w:t>
      </w:r>
      <w:r w:rsidRPr="00DD11B3">
        <w:rPr>
          <w:lang w:eastAsia="en-US"/>
        </w:rPr>
        <w:t xml:space="preserve">. Tilsvarende gjelder dersom </w:t>
      </w:r>
      <w:r>
        <w:rPr>
          <w:lang w:eastAsia="en-US"/>
        </w:rPr>
        <w:t>tilbud</w:t>
      </w:r>
      <w:r w:rsidRPr="00DD11B3">
        <w:rPr>
          <w:lang w:eastAsia="en-US"/>
        </w:rPr>
        <w:t>et som inng</w:t>
      </w:r>
      <w:r>
        <w:rPr>
          <w:lang w:eastAsia="en-US"/>
        </w:rPr>
        <w:t xml:space="preserve">is er ufullstendig, uklart </w:t>
      </w:r>
      <w:r w:rsidRPr="00DF2881">
        <w:rPr>
          <w:lang w:eastAsia="en-US"/>
        </w:rPr>
        <w:t>eller ikke lar seg sammenligne med øvrige tilbud.</w:t>
      </w:r>
    </w:p>
    <w:p w14:paraId="4ED613A0" w14:textId="05BBBF77" w:rsidR="00C8362D" w:rsidRDefault="00C8362D" w:rsidP="00487B20">
      <w:pPr>
        <w:pStyle w:val="Tekstgenerelt"/>
        <w:rPr>
          <w:lang w:eastAsia="en-US"/>
        </w:rPr>
      </w:pPr>
    </w:p>
    <w:p w14:paraId="383E9C0A" w14:textId="4D376159" w:rsidR="00F45CB5" w:rsidRPr="00687351" w:rsidRDefault="00F45CB5" w:rsidP="00487B20">
      <w:pPr>
        <w:pStyle w:val="Tekstgenerelt"/>
        <w:rPr>
          <w:lang w:eastAsia="en-US"/>
        </w:rPr>
      </w:pPr>
      <w:r w:rsidRPr="00C638B7">
        <w:rPr>
          <w:lang w:eastAsia="en-US"/>
        </w:rPr>
        <w:t>F</w:t>
      </w:r>
      <w:r>
        <w:rPr>
          <w:lang w:eastAsia="en-US"/>
        </w:rPr>
        <w:t>orbehold</w:t>
      </w:r>
      <w:r w:rsidRPr="00C638B7">
        <w:rPr>
          <w:lang w:eastAsia="en-US"/>
        </w:rPr>
        <w:t xml:space="preserve"> som ikke er prissatt vil bli prisberegnet </w:t>
      </w:r>
      <w:r w:rsidRPr="00314470">
        <w:rPr>
          <w:lang w:eastAsia="en-US"/>
        </w:rPr>
        <w:t xml:space="preserve">av </w:t>
      </w:r>
      <w:r>
        <w:rPr>
          <w:lang w:eastAsia="en-US"/>
        </w:rPr>
        <w:t>Oppdragsgiver</w:t>
      </w:r>
      <w:r w:rsidRPr="00314470">
        <w:rPr>
          <w:lang w:eastAsia="en-US"/>
        </w:rPr>
        <w:t xml:space="preserve"> for sammenligning av tilbudene. Tilbud med forbehold som ikke klart </w:t>
      </w:r>
      <w:r>
        <w:rPr>
          <w:lang w:eastAsia="en-US"/>
        </w:rPr>
        <w:t xml:space="preserve">lar seg prissette </w:t>
      </w:r>
      <w:r w:rsidRPr="00E26670">
        <w:rPr>
          <w:b/>
          <w:bCs/>
          <w:lang w:eastAsia="en-US"/>
        </w:rPr>
        <w:t>kan føre til avvisning</w:t>
      </w:r>
      <w:r>
        <w:rPr>
          <w:lang w:eastAsia="en-US"/>
        </w:rPr>
        <w:t>.</w:t>
      </w:r>
      <w:r w:rsidRPr="005B0A63">
        <w:t xml:space="preserve"> </w:t>
      </w:r>
      <w:r w:rsidRPr="00314470">
        <w:t xml:space="preserve">Forbehold skal </w:t>
      </w:r>
      <w:r>
        <w:t>både være bekreftet i tilbudsbrev (Tilbudsvedlegg A1) og fremgå klart av vedlagt forbeholdsskjema (Tilbudsvedlegg A2).</w:t>
      </w:r>
    </w:p>
    <w:p w14:paraId="0C1303E0" w14:textId="77777777" w:rsidR="00487B20" w:rsidRPr="00687351" w:rsidRDefault="00487B20" w:rsidP="00487B20">
      <w:pPr>
        <w:pStyle w:val="Tekstgenerelt"/>
        <w:rPr>
          <w:lang w:eastAsia="en-US"/>
        </w:rPr>
      </w:pPr>
    </w:p>
    <w:p w14:paraId="5F18A228" w14:textId="34BBAEC2" w:rsidR="00896517" w:rsidRPr="00DA62DC" w:rsidRDefault="00896517" w:rsidP="00896517">
      <w:pPr>
        <w:pStyle w:val="Tekstgenerelt"/>
        <w:rPr>
          <w:lang w:eastAsia="en-US"/>
        </w:rPr>
      </w:pPr>
      <w:r w:rsidRPr="00DA62DC">
        <w:rPr>
          <w:lang w:eastAsia="en-US"/>
        </w:rPr>
        <w:t xml:space="preserve">Oppdragsgiver orienterer om at </w:t>
      </w:r>
      <w:r w:rsidRPr="00DA62DC">
        <w:rPr>
          <w:b/>
          <w:bCs/>
          <w:lang w:eastAsia="en-US"/>
        </w:rPr>
        <w:t>oppdragsgiver har en plikt</w:t>
      </w:r>
      <w:r w:rsidRPr="00DA62DC">
        <w:rPr>
          <w:lang w:eastAsia="en-US"/>
        </w:rPr>
        <w:t xml:space="preserve"> </w:t>
      </w:r>
      <w:r w:rsidR="00897F50" w:rsidRPr="00DA62DC">
        <w:rPr>
          <w:lang w:eastAsia="en-US"/>
        </w:rPr>
        <w:t>etter forsyningsforskriften</w:t>
      </w:r>
      <w:r w:rsidRPr="00DA62DC">
        <w:rPr>
          <w:lang w:eastAsia="en-US"/>
        </w:rPr>
        <w:t xml:space="preserve"> § 20-8 (1) bokstav b </w:t>
      </w:r>
      <w:r w:rsidRPr="00897F50">
        <w:rPr>
          <w:b/>
          <w:bCs/>
          <w:lang w:eastAsia="en-US"/>
        </w:rPr>
        <w:t>til å avvise tilbud</w:t>
      </w:r>
      <w:r w:rsidRPr="00DA62DC">
        <w:rPr>
          <w:lang w:eastAsia="en-US"/>
        </w:rPr>
        <w:t xml:space="preserve"> som inneholder avvik/forbehold som samlet eller hver for seg er vesentlige. </w:t>
      </w:r>
    </w:p>
    <w:p w14:paraId="4F11D4C3" w14:textId="77777777" w:rsidR="00896517" w:rsidRDefault="00896517" w:rsidP="00896517">
      <w:pPr>
        <w:pStyle w:val="Tekstgenerelt"/>
        <w:rPr>
          <w:b/>
          <w:bCs/>
          <w:lang w:eastAsia="en-US"/>
        </w:rPr>
      </w:pPr>
    </w:p>
    <w:p w14:paraId="7A1C1CD2" w14:textId="77777777" w:rsidR="00896517" w:rsidRPr="00897F50" w:rsidRDefault="00896517" w:rsidP="00896517">
      <w:pPr>
        <w:pStyle w:val="Tekstgenerelt"/>
        <w:rPr>
          <w:color w:val="FF0000"/>
        </w:rPr>
      </w:pPr>
      <w:r w:rsidRPr="00897F50">
        <w:rPr>
          <w:b/>
          <w:bCs/>
          <w:lang w:eastAsia="en-US"/>
        </w:rPr>
        <w:t>Eksempler på forbehold som har høy risiko for å være vesentlige</w:t>
      </w:r>
      <w:r w:rsidRPr="00897F50">
        <w:rPr>
          <w:lang w:eastAsia="en-US"/>
        </w:rPr>
        <w:t xml:space="preserve"> er blant annet forbehold som forskyver risikobalansen i kontrakten til fordel for leverandør, forbehold mot sentrale kontraktsbestemmelser og generelt forbehold som ikke lar seg prissette. Tilsvarende vil kunne være tilfelle der leverandør henviser til standardiserte leveringsvilkår eller lignende, som </w:t>
      </w:r>
      <w:r w:rsidRPr="00897F50">
        <w:t>avviker fra Konkurransegrunnlaget.</w:t>
      </w:r>
    </w:p>
    <w:p w14:paraId="238A9848" w14:textId="77777777" w:rsidR="00896517" w:rsidRPr="00FB7559" w:rsidRDefault="00896517" w:rsidP="00896517">
      <w:pPr>
        <w:pStyle w:val="Tekstgenerelt"/>
        <w:ind w:left="708"/>
        <w:rPr>
          <w:b/>
          <w:bCs/>
          <w:lang w:eastAsia="en-US"/>
        </w:rPr>
      </w:pPr>
    </w:p>
    <w:p w14:paraId="227434C1" w14:textId="69B01881" w:rsidR="00896517" w:rsidRDefault="00896517" w:rsidP="00354214">
      <w:pPr>
        <w:pStyle w:val="Tekstgenerelt"/>
        <w:ind w:left="708"/>
      </w:pPr>
      <w:r>
        <w:t xml:space="preserve">Dersom Leverandøren ønsker å ta forbehold til kontraktsdokumentene, </w:t>
      </w:r>
      <w:r w:rsidRPr="007F1835">
        <w:rPr>
          <w:b/>
          <w:bCs/>
          <w:u w:val="single"/>
        </w:rPr>
        <w:t>skal</w:t>
      </w:r>
      <w:r>
        <w:t xml:space="preserve"> Leverandør benytte vedlagt forbeholdsskjema (Tilbudsvedlegg A2) og i skjemaet gi en beskrivelse av forbeholdet og konsekvensene av dette som anvist i Tilbudsvedlegg A2.</w:t>
      </w:r>
      <w:r w:rsidR="00354214">
        <w:t xml:space="preserve"> </w:t>
      </w:r>
      <w:r w:rsidRPr="00897F50">
        <w:rPr>
          <w:b/>
          <w:bCs/>
        </w:rPr>
        <w:t>Manglende</w:t>
      </w:r>
      <w:r w:rsidR="00057692">
        <w:rPr>
          <w:b/>
          <w:bCs/>
        </w:rPr>
        <w:t xml:space="preserve"> eller </w:t>
      </w:r>
      <w:r w:rsidRPr="00897F50">
        <w:rPr>
          <w:b/>
          <w:bCs/>
        </w:rPr>
        <w:t>mangelfull utfyllelse av forbeholdsskjemaet gir oppdragsgiver rett til å avvise</w:t>
      </w:r>
      <w:r w:rsidRPr="00897F50">
        <w:t xml:space="preserve"> tilbudet etter forsyningsforskriften § 20-1 (2) bokstav b.</w:t>
      </w:r>
      <w:r>
        <w:t xml:space="preserve"> </w:t>
      </w:r>
    </w:p>
    <w:p w14:paraId="7B7B386B" w14:textId="75B022C0" w:rsidR="00F50C85" w:rsidRDefault="00F50C85" w:rsidP="005B0A63">
      <w:pPr>
        <w:pStyle w:val="Tekstgenerelt"/>
      </w:pPr>
    </w:p>
    <w:p w14:paraId="255C2197" w14:textId="1235C388" w:rsidR="00487B20" w:rsidRPr="00687351" w:rsidRDefault="00487B20" w:rsidP="00487B20">
      <w:pPr>
        <w:pStyle w:val="Tekstgenerelt"/>
        <w:rPr>
          <w:lang w:eastAsia="en-US"/>
        </w:rPr>
      </w:pPr>
      <w:r w:rsidRPr="00AF2282">
        <w:rPr>
          <w:lang w:eastAsia="en-US"/>
        </w:rPr>
        <w:t>Tilbudet skal være</w:t>
      </w:r>
      <w:r w:rsidR="00612AA5" w:rsidRPr="00AF2282">
        <w:rPr>
          <w:lang w:eastAsia="en-US"/>
        </w:rPr>
        <w:t xml:space="preserve"> utformet på </w:t>
      </w:r>
      <w:r w:rsidR="005B0A63" w:rsidRPr="00AF2282">
        <w:rPr>
          <w:lang w:eastAsia="en-US"/>
        </w:rPr>
        <w:t>n</w:t>
      </w:r>
      <w:r w:rsidR="00612AA5" w:rsidRPr="00AF2282">
        <w:rPr>
          <w:lang w:eastAsia="en-US"/>
        </w:rPr>
        <w:t>orsk, og</w:t>
      </w:r>
      <w:r w:rsidR="00DF2881" w:rsidRPr="00AF2282">
        <w:rPr>
          <w:lang w:eastAsia="en-US"/>
        </w:rPr>
        <w:t xml:space="preserve"> </w:t>
      </w:r>
      <w:r w:rsidR="007141AF">
        <w:rPr>
          <w:lang w:eastAsia="en-US"/>
        </w:rPr>
        <w:t xml:space="preserve">evt. </w:t>
      </w:r>
      <w:r w:rsidR="00DF2881" w:rsidRPr="00AF2282">
        <w:rPr>
          <w:lang w:eastAsia="en-US"/>
        </w:rPr>
        <w:t>forhandlinger vil gjennomføres</w:t>
      </w:r>
      <w:r w:rsidRPr="00AF2282">
        <w:rPr>
          <w:lang w:eastAsia="en-US"/>
        </w:rPr>
        <w:t xml:space="preserve"> på </w:t>
      </w:r>
      <w:bookmarkStart w:id="384" w:name="BM3"/>
      <w:r w:rsidR="005B0A63" w:rsidRPr="00AF2282">
        <w:rPr>
          <w:lang w:eastAsia="en-US"/>
        </w:rPr>
        <w:t>n</w:t>
      </w:r>
      <w:r w:rsidR="00B04573" w:rsidRPr="00AF2282">
        <w:rPr>
          <w:lang w:eastAsia="en-US"/>
        </w:rPr>
        <w:t>orsk</w:t>
      </w:r>
      <w:bookmarkEnd w:id="384"/>
      <w:r w:rsidRPr="00AF2282">
        <w:rPr>
          <w:lang w:eastAsia="en-US"/>
        </w:rPr>
        <w:t xml:space="preserve">. </w:t>
      </w:r>
      <w:r w:rsidR="00DF2881" w:rsidRPr="00AF2282">
        <w:t>Eventuelle</w:t>
      </w:r>
      <w:r w:rsidR="00DF2881">
        <w:t xml:space="preserve"> garantier, fullmakter eller annen dokumentasjon som har til hensikt å binde/forplikte en rettslig, skal vedlegges i original utgave på norsk med signatur.</w:t>
      </w:r>
      <w:r w:rsidR="00F94A9C">
        <w:t xml:space="preserve"> </w:t>
      </w:r>
      <w:r w:rsidR="00F94A9C" w:rsidRPr="00F94A9C">
        <w:t>Tekniske vedlegg kan være utformet på engelsk, svensk eller dansk.</w:t>
      </w:r>
      <w:r w:rsidR="00F94A9C">
        <w:t xml:space="preserve"> </w:t>
      </w:r>
      <w:r w:rsidR="00F94A9C" w:rsidRPr="00F94A9C">
        <w:t>Leverandører med originaldokumenter utstedt av ett annet lands offentlige myndighet eller register skal vedlegge en autorisert oversettelse i tillegg til original dokumentasjon. Dokumentasjonskravet anses ikke som oppfylt dersom slik dokumentasjonen ikke foreligger og tilbudet kan/vil bli avvist.</w:t>
      </w:r>
    </w:p>
    <w:p w14:paraId="62A7ACAC" w14:textId="530C48AF" w:rsidR="00487B20" w:rsidRPr="00687351" w:rsidRDefault="00370CFF" w:rsidP="00487B20">
      <w:pPr>
        <w:pStyle w:val="Overskrift2"/>
        <w:rPr>
          <w:lang w:eastAsia="en-US"/>
        </w:rPr>
      </w:pPr>
      <w:bookmarkStart w:id="385" w:name="_Toc232574700"/>
      <w:r>
        <w:rPr>
          <w:lang w:eastAsia="en-US"/>
        </w:rPr>
        <w:lastRenderedPageBreak/>
        <w:t>Leverandørens</w:t>
      </w:r>
      <w:r w:rsidR="00487B20" w:rsidRPr="00DD11B3">
        <w:rPr>
          <w:lang w:eastAsia="en-US"/>
        </w:rPr>
        <w:t xml:space="preserve"> plikt til å gjøre seg kjent med </w:t>
      </w:r>
      <w:r w:rsidR="00487B20">
        <w:rPr>
          <w:lang w:eastAsia="en-US"/>
        </w:rPr>
        <w:t>Konkurranse</w:t>
      </w:r>
      <w:r w:rsidR="00487B20" w:rsidRPr="00DD11B3">
        <w:rPr>
          <w:lang w:eastAsia="en-US"/>
        </w:rPr>
        <w:t xml:space="preserve">grunnlaget og andre forhold av betydning for </w:t>
      </w:r>
      <w:r w:rsidR="00487B20">
        <w:rPr>
          <w:lang w:eastAsia="en-US"/>
        </w:rPr>
        <w:t>tilbud</w:t>
      </w:r>
      <w:r w:rsidR="00487B20" w:rsidRPr="00DD11B3">
        <w:rPr>
          <w:lang w:eastAsia="en-US"/>
        </w:rPr>
        <w:t>et</w:t>
      </w:r>
      <w:bookmarkEnd w:id="385"/>
    </w:p>
    <w:p w14:paraId="5598325A" w14:textId="6E50C745" w:rsidR="00487B20" w:rsidRPr="00687351" w:rsidRDefault="00370CFF" w:rsidP="00487B20">
      <w:pPr>
        <w:pStyle w:val="Tekstgenerelt"/>
        <w:rPr>
          <w:lang w:eastAsia="en-US"/>
        </w:rPr>
      </w:pPr>
      <w:r>
        <w:rPr>
          <w:lang w:eastAsia="en-US"/>
        </w:rPr>
        <w:t>Leverandøren</w:t>
      </w:r>
      <w:r w:rsidR="00487B20" w:rsidRPr="00DD11B3">
        <w:rPr>
          <w:lang w:eastAsia="en-US"/>
        </w:rPr>
        <w:t xml:space="preserve"> </w:t>
      </w:r>
      <w:r w:rsidR="00487B20">
        <w:rPr>
          <w:lang w:eastAsia="en-US"/>
        </w:rPr>
        <w:t>skal skaffe</w:t>
      </w:r>
      <w:r w:rsidR="00487B20" w:rsidRPr="00DD11B3">
        <w:rPr>
          <w:lang w:eastAsia="en-US"/>
        </w:rPr>
        <w:t xml:space="preserve"> seg all nødvendig informasjon om </w:t>
      </w:r>
      <w:r w:rsidR="00487B20">
        <w:rPr>
          <w:lang w:eastAsia="en-US"/>
        </w:rPr>
        <w:t>k</w:t>
      </w:r>
      <w:r w:rsidR="00487B20" w:rsidRPr="00DD11B3">
        <w:rPr>
          <w:lang w:eastAsia="en-US"/>
        </w:rPr>
        <w:t xml:space="preserve">ontraktarbeidet og de forhold </w:t>
      </w:r>
      <w:r w:rsidR="00487B20">
        <w:rPr>
          <w:lang w:eastAsia="en-US"/>
        </w:rPr>
        <w:t>k</w:t>
      </w:r>
      <w:r w:rsidR="00487B20" w:rsidRPr="00DD11B3">
        <w:rPr>
          <w:lang w:eastAsia="en-US"/>
        </w:rPr>
        <w:t>ontraktarbeidet skal utføres under</w:t>
      </w:r>
      <w:r w:rsidR="00487B20">
        <w:rPr>
          <w:lang w:eastAsia="en-US"/>
        </w:rPr>
        <w:t>.</w:t>
      </w:r>
      <w:r w:rsidR="00487B20" w:rsidRPr="00DD11B3">
        <w:rPr>
          <w:lang w:eastAsia="en-US"/>
        </w:rPr>
        <w:t xml:space="preserve"> </w:t>
      </w:r>
      <w:r>
        <w:rPr>
          <w:lang w:eastAsia="en-US"/>
        </w:rPr>
        <w:t>Leverandøren</w:t>
      </w:r>
      <w:r w:rsidR="00487B20" w:rsidRPr="00DD11B3">
        <w:rPr>
          <w:lang w:eastAsia="en-US"/>
        </w:rPr>
        <w:t xml:space="preserve"> </w:t>
      </w:r>
      <w:r w:rsidR="00487B20">
        <w:rPr>
          <w:lang w:eastAsia="en-US"/>
        </w:rPr>
        <w:t xml:space="preserve">skal </w:t>
      </w:r>
      <w:r w:rsidR="00487B20" w:rsidRPr="00DD11B3">
        <w:rPr>
          <w:lang w:eastAsia="en-US"/>
        </w:rPr>
        <w:t>gjør</w:t>
      </w:r>
      <w:r w:rsidR="00487B20">
        <w:rPr>
          <w:lang w:eastAsia="en-US"/>
        </w:rPr>
        <w:t>e</w:t>
      </w:r>
      <w:r w:rsidR="00487B20" w:rsidRPr="00DD11B3">
        <w:rPr>
          <w:lang w:eastAsia="en-US"/>
        </w:rPr>
        <w:t xml:space="preserve"> seg kjent med og ta i betraktning alle forhold som kan få betydning for utførelsen av </w:t>
      </w:r>
      <w:r w:rsidR="00487B20">
        <w:rPr>
          <w:lang w:eastAsia="en-US"/>
        </w:rPr>
        <w:t>kontraktarbeidet</w:t>
      </w:r>
      <w:r w:rsidR="00487B20" w:rsidRPr="00DD11B3">
        <w:rPr>
          <w:lang w:eastAsia="en-US"/>
        </w:rPr>
        <w:t xml:space="preserve">, </w:t>
      </w:r>
      <w:r w:rsidR="00487B20">
        <w:rPr>
          <w:lang w:eastAsia="en-US"/>
        </w:rPr>
        <w:t>tilbud</w:t>
      </w:r>
      <w:r w:rsidR="00487B20" w:rsidRPr="00DD11B3">
        <w:rPr>
          <w:lang w:eastAsia="en-US"/>
        </w:rPr>
        <w:t xml:space="preserve">et og tilbudt </w:t>
      </w:r>
      <w:r w:rsidR="00487B20">
        <w:rPr>
          <w:lang w:eastAsia="en-US"/>
        </w:rPr>
        <w:t>kontrakt</w:t>
      </w:r>
      <w:r w:rsidR="00487B20" w:rsidRPr="00DD11B3">
        <w:rPr>
          <w:lang w:eastAsia="en-US"/>
        </w:rPr>
        <w:t>ssum.</w:t>
      </w:r>
    </w:p>
    <w:p w14:paraId="728AB98D" w14:textId="6066C799" w:rsidR="00487B20" w:rsidRPr="00687351" w:rsidRDefault="00487B20" w:rsidP="00487B20">
      <w:pPr>
        <w:pStyle w:val="Overskrift2"/>
        <w:rPr>
          <w:lang w:eastAsia="en-US"/>
        </w:rPr>
      </w:pPr>
      <w:bookmarkStart w:id="386" w:name="_Toc522269155"/>
      <w:bookmarkStart w:id="387" w:name="_Toc522286518"/>
      <w:bookmarkStart w:id="388" w:name="_Toc232574701"/>
      <w:bookmarkEnd w:id="386"/>
      <w:bookmarkEnd w:id="387"/>
      <w:r>
        <w:rPr>
          <w:lang w:eastAsia="en-US"/>
        </w:rPr>
        <w:t>Levering</w:t>
      </w:r>
      <w:r w:rsidRPr="00DD11B3">
        <w:rPr>
          <w:lang w:eastAsia="en-US"/>
        </w:rPr>
        <w:t xml:space="preserve">, åpning og vedståelse av </w:t>
      </w:r>
      <w:r>
        <w:rPr>
          <w:lang w:eastAsia="en-US"/>
        </w:rPr>
        <w:t>tilbud</w:t>
      </w:r>
      <w:r w:rsidRPr="00DD11B3">
        <w:rPr>
          <w:lang w:eastAsia="en-US"/>
        </w:rPr>
        <w:t>et</w:t>
      </w:r>
      <w:bookmarkEnd w:id="388"/>
    </w:p>
    <w:p w14:paraId="4A017F27" w14:textId="190EAA4A" w:rsidR="00644DB3" w:rsidRDefault="00487B20" w:rsidP="00487B20">
      <w:pPr>
        <w:pStyle w:val="Tekstgenerelt"/>
        <w:rPr>
          <w:lang w:eastAsia="en-US"/>
        </w:rPr>
      </w:pPr>
      <w:r>
        <w:rPr>
          <w:lang w:eastAsia="en-US"/>
        </w:rPr>
        <w:t>Tilbudet er ret</w:t>
      </w:r>
      <w:r w:rsidRPr="00937C7C">
        <w:rPr>
          <w:lang w:eastAsia="en-US"/>
        </w:rPr>
        <w:t xml:space="preserve">tidig avgitt dersom det er </w:t>
      </w:r>
      <w:r>
        <w:rPr>
          <w:lang w:eastAsia="en-US"/>
        </w:rPr>
        <w:t xml:space="preserve">opplastet og </w:t>
      </w:r>
      <w:r w:rsidR="00634023">
        <w:rPr>
          <w:lang w:eastAsia="en-US"/>
        </w:rPr>
        <w:t>levert</w:t>
      </w:r>
      <w:r w:rsidRPr="00937C7C">
        <w:rPr>
          <w:lang w:eastAsia="en-US"/>
        </w:rPr>
        <w:t xml:space="preserve"> </w:t>
      </w:r>
      <w:r>
        <w:rPr>
          <w:lang w:eastAsia="en-US"/>
        </w:rPr>
        <w:t xml:space="preserve">i </w:t>
      </w:r>
      <w:r w:rsidR="005A3E64">
        <w:rPr>
          <w:lang w:eastAsia="en-US"/>
        </w:rPr>
        <w:t>O</w:t>
      </w:r>
      <w:r w:rsidR="004E5CA3">
        <w:rPr>
          <w:lang w:eastAsia="en-US"/>
        </w:rPr>
        <w:t>ppdragsgivers</w:t>
      </w:r>
      <w:r>
        <w:rPr>
          <w:lang w:eastAsia="en-US"/>
        </w:rPr>
        <w:t xml:space="preserve"> </w:t>
      </w:r>
      <w:r w:rsidR="00634023">
        <w:rPr>
          <w:lang w:eastAsia="en-US"/>
        </w:rPr>
        <w:t>KGV</w:t>
      </w:r>
      <w:r w:rsidRPr="00937C7C">
        <w:rPr>
          <w:lang w:eastAsia="en-US"/>
        </w:rPr>
        <w:t xml:space="preserve"> før tilbudsfristens utløp.</w:t>
      </w:r>
      <w:r w:rsidR="009D57AF">
        <w:rPr>
          <w:lang w:eastAsia="en-US"/>
        </w:rPr>
        <w:t xml:space="preserve"> Det vil ikke være mulig å innlevere etter fristens utløp.</w:t>
      </w:r>
    </w:p>
    <w:p w14:paraId="2F3913A2" w14:textId="77777777" w:rsidR="00644DB3" w:rsidRDefault="00644DB3" w:rsidP="00487B20">
      <w:pPr>
        <w:pStyle w:val="Tekstgenerelt"/>
        <w:rPr>
          <w:lang w:eastAsia="en-US"/>
        </w:rPr>
      </w:pPr>
    </w:p>
    <w:p w14:paraId="35CC122B" w14:textId="44B04F27" w:rsidR="00487B20" w:rsidRDefault="00487B20" w:rsidP="00487B20">
      <w:pPr>
        <w:pStyle w:val="Tekstgenerelt"/>
        <w:rPr>
          <w:lang w:eastAsia="en-US"/>
        </w:rPr>
      </w:pPr>
      <w:r w:rsidRPr="00DD11B3">
        <w:rPr>
          <w:lang w:eastAsia="en-US"/>
        </w:rPr>
        <w:t xml:space="preserve">Med </w:t>
      </w:r>
      <w:r>
        <w:rPr>
          <w:lang w:eastAsia="en-US"/>
        </w:rPr>
        <w:t>tilbud</w:t>
      </w:r>
      <w:r w:rsidRPr="00DD11B3">
        <w:rPr>
          <w:lang w:eastAsia="en-US"/>
        </w:rPr>
        <w:t>et skal det følge et forpliktende tilbudsbrev</w:t>
      </w:r>
      <w:r w:rsidR="00E152CE">
        <w:rPr>
          <w:lang w:eastAsia="en-US"/>
        </w:rPr>
        <w:t xml:space="preserve"> (Tilbudsvedlegg A1)</w:t>
      </w:r>
      <w:r w:rsidRPr="00DD11B3">
        <w:rPr>
          <w:lang w:eastAsia="en-US"/>
        </w:rPr>
        <w:t xml:space="preserve">. Tilbudsbrevet skal være </w:t>
      </w:r>
      <w:r w:rsidRPr="00C3585D">
        <w:rPr>
          <w:b/>
          <w:u w:val="single"/>
          <w:lang w:eastAsia="en-US"/>
        </w:rPr>
        <w:t>datert og signert</w:t>
      </w:r>
      <w:r>
        <w:rPr>
          <w:lang w:eastAsia="en-US"/>
        </w:rPr>
        <w:t xml:space="preserve"> av person(er) med</w:t>
      </w:r>
      <w:r w:rsidRPr="00DD11B3">
        <w:rPr>
          <w:lang w:eastAsia="en-US"/>
        </w:rPr>
        <w:t xml:space="preserve"> fullmakt til å binde </w:t>
      </w:r>
      <w:r w:rsidR="00370CFF">
        <w:rPr>
          <w:lang w:eastAsia="en-US"/>
        </w:rPr>
        <w:t>leverandøren</w:t>
      </w:r>
      <w:r w:rsidRPr="00DD11B3">
        <w:rPr>
          <w:lang w:eastAsia="en-US"/>
        </w:rPr>
        <w:t>.</w:t>
      </w:r>
      <w:r>
        <w:rPr>
          <w:lang w:eastAsia="en-US"/>
        </w:rPr>
        <w:t xml:space="preserve"> </w:t>
      </w:r>
    </w:p>
    <w:p w14:paraId="70E1C7D2" w14:textId="77777777" w:rsidR="00487B20" w:rsidRDefault="00487B20" w:rsidP="00487B20">
      <w:pPr>
        <w:pStyle w:val="Tekstgenerelt"/>
        <w:rPr>
          <w:lang w:eastAsia="en-US"/>
        </w:rPr>
      </w:pPr>
    </w:p>
    <w:p w14:paraId="5CB7FC6C" w14:textId="2F131338" w:rsidR="00487B20" w:rsidRPr="00687351" w:rsidRDefault="00370CFF" w:rsidP="00D93F8B">
      <w:pPr>
        <w:pStyle w:val="Tekstgenerelt"/>
        <w:rPr>
          <w:lang w:eastAsia="en-US"/>
        </w:rPr>
      </w:pPr>
      <w:r>
        <w:rPr>
          <w:lang w:eastAsia="en-US"/>
        </w:rPr>
        <w:t>Leverandøren</w:t>
      </w:r>
      <w:r w:rsidR="00902875">
        <w:rPr>
          <w:lang w:eastAsia="en-US"/>
        </w:rPr>
        <w:t xml:space="preserve"> må vedstå sitt tilbud </w:t>
      </w:r>
      <w:r w:rsidR="009C638B">
        <w:rPr>
          <w:lang w:eastAsia="en-US"/>
        </w:rPr>
        <w:t xml:space="preserve">i </w:t>
      </w:r>
      <w:r w:rsidR="00AD122F">
        <w:rPr>
          <w:lang w:eastAsia="en-US"/>
        </w:rPr>
        <w:t>60</w:t>
      </w:r>
      <w:r w:rsidR="009C638B">
        <w:rPr>
          <w:lang w:eastAsia="en-US"/>
        </w:rPr>
        <w:t xml:space="preserve"> dager</w:t>
      </w:r>
      <w:r w:rsidR="00CF0761">
        <w:rPr>
          <w:lang w:eastAsia="en-US"/>
        </w:rPr>
        <w:t xml:space="preserve"> fra </w:t>
      </w:r>
      <w:r w:rsidR="00380729">
        <w:rPr>
          <w:lang w:eastAsia="en-US"/>
        </w:rPr>
        <w:t>«</w:t>
      </w:r>
      <w:r w:rsidR="00380729" w:rsidRPr="00380729">
        <w:rPr>
          <w:lang w:eastAsia="en-US"/>
        </w:rPr>
        <w:t>Frist for innlevering av tilbud</w:t>
      </w:r>
      <w:r w:rsidR="00380729">
        <w:rPr>
          <w:lang w:eastAsia="en-US"/>
        </w:rPr>
        <w:t xml:space="preserve">», ref. </w:t>
      </w:r>
      <w:r w:rsidR="002039DE">
        <w:rPr>
          <w:lang w:eastAsia="en-US"/>
        </w:rPr>
        <w:t>pkt.</w:t>
      </w:r>
      <w:r w:rsidR="00380729">
        <w:rPr>
          <w:lang w:eastAsia="en-US"/>
        </w:rPr>
        <w:t xml:space="preserve"> </w:t>
      </w:r>
      <w:r w:rsidR="007B6521" w:rsidRPr="00AD122F">
        <w:rPr>
          <w:b/>
          <w:bCs/>
          <w:color w:val="4F81BD" w:themeColor="accent1"/>
          <w:u w:val="single"/>
          <w:lang w:eastAsia="en-US"/>
        </w:rPr>
        <w:fldChar w:fldCharType="begin"/>
      </w:r>
      <w:r w:rsidR="007B6521" w:rsidRPr="00AD122F">
        <w:rPr>
          <w:b/>
          <w:bCs/>
          <w:color w:val="4F81BD" w:themeColor="accent1"/>
          <w:u w:val="single"/>
          <w:lang w:eastAsia="en-US"/>
        </w:rPr>
        <w:instrText xml:space="preserve"> REF _Ref50120365 \r \h </w:instrText>
      </w:r>
      <w:r w:rsidR="00AD122F" w:rsidRPr="00AD122F">
        <w:rPr>
          <w:b/>
          <w:bCs/>
          <w:color w:val="4F81BD" w:themeColor="accent1"/>
          <w:u w:val="single"/>
          <w:lang w:eastAsia="en-US"/>
        </w:rPr>
        <w:instrText xml:space="preserve"> \* MERGEFORMAT </w:instrText>
      </w:r>
      <w:r w:rsidR="007B6521" w:rsidRPr="00AD122F">
        <w:rPr>
          <w:b/>
          <w:bCs/>
          <w:color w:val="4F81BD" w:themeColor="accent1"/>
          <w:u w:val="single"/>
          <w:lang w:eastAsia="en-US"/>
        </w:rPr>
      </w:r>
      <w:r w:rsidR="007B6521" w:rsidRPr="00AD122F">
        <w:rPr>
          <w:b/>
          <w:bCs/>
          <w:color w:val="4F81BD" w:themeColor="accent1"/>
          <w:u w:val="single"/>
          <w:lang w:eastAsia="en-US"/>
        </w:rPr>
        <w:fldChar w:fldCharType="separate"/>
      </w:r>
      <w:r w:rsidR="007B6521" w:rsidRPr="00AD122F">
        <w:rPr>
          <w:b/>
          <w:bCs/>
          <w:color w:val="4F81BD" w:themeColor="accent1"/>
          <w:u w:val="single"/>
          <w:lang w:eastAsia="en-US"/>
        </w:rPr>
        <w:t>2.4</w:t>
      </w:r>
      <w:r w:rsidR="007B6521" w:rsidRPr="00AD122F">
        <w:rPr>
          <w:b/>
          <w:bCs/>
          <w:color w:val="4F81BD" w:themeColor="accent1"/>
          <w:u w:val="single"/>
          <w:lang w:eastAsia="en-US"/>
        </w:rPr>
        <w:fldChar w:fldCharType="end"/>
      </w:r>
      <w:r w:rsidR="007B6521">
        <w:rPr>
          <w:lang w:eastAsia="en-US"/>
        </w:rPr>
        <w:t xml:space="preserve"> over</w:t>
      </w:r>
      <w:r w:rsidR="00487B20">
        <w:rPr>
          <w:rStyle w:val="Fotnotereferanse"/>
        </w:rPr>
        <w:footnoteReference w:id="3"/>
      </w:r>
      <w:r w:rsidR="00487B20" w:rsidRPr="00DD11B3">
        <w:rPr>
          <w:lang w:eastAsia="en-US"/>
        </w:rPr>
        <w:t>.</w:t>
      </w:r>
      <w:r w:rsidR="00487B20">
        <w:rPr>
          <w:lang w:eastAsia="en-US"/>
        </w:rPr>
        <w:t xml:space="preserve"> </w:t>
      </w:r>
      <w:r w:rsidR="00487B20" w:rsidRPr="00DD11B3">
        <w:rPr>
          <w:lang w:eastAsia="en-US"/>
        </w:rPr>
        <w:t xml:space="preserve">Tilbudet skal forbli gyldig og åpent </w:t>
      </w:r>
      <w:r w:rsidR="00487B20">
        <w:rPr>
          <w:lang w:eastAsia="en-US"/>
        </w:rPr>
        <w:t xml:space="preserve">for aksept </w:t>
      </w:r>
      <w:r w:rsidR="00487B20" w:rsidRPr="00DD11B3">
        <w:rPr>
          <w:lang w:eastAsia="en-US"/>
        </w:rPr>
        <w:t>frem til vedståelsesfristen</w:t>
      </w:r>
      <w:r w:rsidR="00487B20">
        <w:rPr>
          <w:lang w:eastAsia="en-US"/>
        </w:rPr>
        <w:t>s utløp</w:t>
      </w:r>
      <w:r w:rsidR="00487B20" w:rsidRPr="00DD11B3">
        <w:rPr>
          <w:lang w:eastAsia="en-US"/>
        </w:rPr>
        <w:t>.</w:t>
      </w:r>
      <w:r w:rsidR="00487B20">
        <w:rPr>
          <w:lang w:eastAsia="en-US"/>
        </w:rPr>
        <w:t xml:space="preserve"> En eventuell forlengelse av vedståelsesfrist kan kun skje med leverandørens samtykke.</w:t>
      </w:r>
    </w:p>
    <w:p w14:paraId="29F2994D" w14:textId="7306CB68" w:rsidR="00F5289E" w:rsidRPr="00687351" w:rsidRDefault="00F5289E" w:rsidP="00F5289E">
      <w:pPr>
        <w:pStyle w:val="Overskrift1"/>
      </w:pPr>
      <w:bookmarkStart w:id="389" w:name="_Ref522706705"/>
      <w:bookmarkStart w:id="390" w:name="_Ref522711160"/>
      <w:bookmarkStart w:id="391" w:name="_Ref522711627"/>
      <w:bookmarkStart w:id="392" w:name="_Toc232574702"/>
      <w:bookmarkStart w:id="393" w:name="_Ref402175623"/>
      <w:bookmarkStart w:id="394" w:name="_Ref402175701"/>
      <w:bookmarkStart w:id="395" w:name="_Ref402179347"/>
      <w:r w:rsidRPr="00DD11B3">
        <w:t>TILDELINGSKRITERIER</w:t>
      </w:r>
      <w:bookmarkEnd w:id="389"/>
      <w:bookmarkEnd w:id="390"/>
      <w:bookmarkEnd w:id="391"/>
      <w:bookmarkEnd w:id="392"/>
    </w:p>
    <w:p w14:paraId="24F0A90A" w14:textId="79C7BA8B" w:rsidR="00F242CE" w:rsidRDefault="00F242CE" w:rsidP="00F5289E">
      <w:pPr>
        <w:pStyle w:val="Tekstgenerelt"/>
        <w:jc w:val="left"/>
        <w:rPr>
          <w:lang w:eastAsia="en-US"/>
        </w:rPr>
      </w:pPr>
    </w:p>
    <w:tbl>
      <w:tblPr>
        <w:tblStyle w:val="Tabellrutenett"/>
        <w:tblW w:w="0" w:type="auto"/>
        <w:tblLook w:val="04A0" w:firstRow="1" w:lastRow="0" w:firstColumn="1" w:lastColumn="0" w:noHBand="0" w:noVBand="1"/>
      </w:tblPr>
      <w:tblGrid>
        <w:gridCol w:w="1129"/>
        <w:gridCol w:w="7506"/>
      </w:tblGrid>
      <w:tr w:rsidR="00F242CE" w14:paraId="147C5BAB" w14:textId="77777777" w:rsidTr="00F56CE8">
        <w:trPr>
          <w:cnfStyle w:val="100000000000" w:firstRow="1" w:lastRow="0" w:firstColumn="0" w:lastColumn="0" w:oddVBand="0" w:evenVBand="0" w:oddHBand="0" w:evenHBand="0" w:firstRowFirstColumn="0" w:firstRowLastColumn="0" w:lastRowFirstColumn="0" w:lastRowLastColumn="0"/>
        </w:trPr>
        <w:tc>
          <w:tcPr>
            <w:tcW w:w="8635" w:type="dxa"/>
            <w:gridSpan w:val="2"/>
            <w:shd w:val="clear" w:color="auto" w:fill="DBE5F1" w:themeFill="accent1" w:themeFillTint="33"/>
          </w:tcPr>
          <w:p w14:paraId="510A556F" w14:textId="7879F85A" w:rsidR="00F242CE" w:rsidRDefault="00F242CE" w:rsidP="00F56CE8">
            <w:pPr>
              <w:pStyle w:val="Tekstgenerelt"/>
              <w:ind w:left="0"/>
              <w:rPr>
                <w:lang w:eastAsia="en-US"/>
              </w:rPr>
            </w:pPr>
            <w:r w:rsidRPr="003601AC">
              <w:rPr>
                <w:lang w:eastAsia="en-US"/>
              </w:rPr>
              <w:t xml:space="preserve">Tildelingen skjer på </w:t>
            </w:r>
            <w:r w:rsidRPr="009C2259">
              <w:rPr>
                <w:lang w:eastAsia="en-US"/>
              </w:rPr>
              <w:t>grunnlag av hvilket tilbud som har det</w:t>
            </w:r>
            <w:r>
              <w:rPr>
                <w:lang w:eastAsia="en-US"/>
              </w:rPr>
              <w:t>:</w:t>
            </w:r>
          </w:p>
        </w:tc>
      </w:tr>
      <w:tr w:rsidR="00F242CE" w14:paraId="41406629" w14:textId="77777777" w:rsidTr="00F56CE8">
        <w:tc>
          <w:tcPr>
            <w:tcW w:w="1129" w:type="dxa"/>
          </w:tcPr>
          <w:p w14:paraId="6AA4A770" w14:textId="71D95113" w:rsidR="00F242CE" w:rsidRDefault="00F037C2" w:rsidP="00F56CE8">
            <w:pPr>
              <w:pStyle w:val="Tekstgenerelt"/>
              <w:ind w:left="0"/>
              <w:jc w:val="center"/>
              <w:rPr>
                <w:lang w:eastAsia="en-US"/>
              </w:rPr>
            </w:pPr>
            <w:r>
              <w:rPr>
                <w:lang w:eastAsia="en-US"/>
              </w:rPr>
              <w:fldChar w:fldCharType="begin">
                <w:ffData>
                  <w:name w:val="Merk13"/>
                  <w:enabled/>
                  <w:calcOnExit w:val="0"/>
                  <w:checkBox>
                    <w:sizeAuto/>
                    <w:default w:val="1"/>
                  </w:checkBox>
                </w:ffData>
              </w:fldChar>
            </w:r>
            <w:r>
              <w:rPr>
                <w:lang w:eastAsia="en-US"/>
              </w:rPr>
              <w:instrText xml:space="preserve"> </w:instrText>
            </w:r>
            <w:bookmarkStart w:id="396" w:name="Merk13"/>
            <w:r>
              <w:rPr>
                <w:lang w:eastAsia="en-US"/>
              </w:rPr>
              <w:instrText xml:space="preserve">FORMCHECKBOX </w:instrText>
            </w:r>
            <w:r>
              <w:rPr>
                <w:lang w:eastAsia="en-US"/>
              </w:rPr>
            </w:r>
            <w:r>
              <w:rPr>
                <w:lang w:eastAsia="en-US"/>
              </w:rPr>
              <w:fldChar w:fldCharType="separate"/>
            </w:r>
            <w:r>
              <w:rPr>
                <w:lang w:eastAsia="en-US"/>
              </w:rPr>
              <w:fldChar w:fldCharType="end"/>
            </w:r>
            <w:bookmarkEnd w:id="396"/>
          </w:p>
        </w:tc>
        <w:tc>
          <w:tcPr>
            <w:tcW w:w="7506" w:type="dxa"/>
          </w:tcPr>
          <w:p w14:paraId="49B85FCF" w14:textId="0FCF89A6" w:rsidR="00F242CE" w:rsidRPr="00D74B5F" w:rsidRDefault="00F242CE" w:rsidP="00F242CE">
            <w:pPr>
              <w:pStyle w:val="Tekstgenerelt"/>
              <w:ind w:left="0"/>
              <w:rPr>
                <w:lang w:eastAsia="en-US"/>
              </w:rPr>
            </w:pPr>
            <w:r w:rsidRPr="00D74B5F">
              <w:rPr>
                <w:lang w:eastAsia="en-US"/>
              </w:rPr>
              <w:t>Beste forholdet mellom pris og kvalitet, basert på tildelingskriterier</w:t>
            </w:r>
            <w:r w:rsidR="00D74B5F">
              <w:rPr>
                <w:lang w:eastAsia="en-US"/>
              </w:rPr>
              <w:t xml:space="preserve"> nedenfor.</w:t>
            </w:r>
          </w:p>
        </w:tc>
      </w:tr>
    </w:tbl>
    <w:p w14:paraId="7E4C529D" w14:textId="77777777" w:rsidR="00F242CE" w:rsidRDefault="00F242CE" w:rsidP="00F5289E">
      <w:pPr>
        <w:pStyle w:val="Tekstgenerelt"/>
        <w:jc w:val="left"/>
        <w:rPr>
          <w:lang w:eastAsia="en-US"/>
        </w:rPr>
      </w:pPr>
    </w:p>
    <w:p w14:paraId="41A676A1" w14:textId="77777777" w:rsidR="00F5289E" w:rsidRDefault="00F5289E" w:rsidP="00F5289E">
      <w:pPr>
        <w:pStyle w:val="Tekstgenerelt"/>
        <w:jc w:val="left"/>
        <w:rPr>
          <w:lang w:eastAsia="en-US"/>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1"/>
        <w:gridCol w:w="3402"/>
        <w:gridCol w:w="2693"/>
      </w:tblGrid>
      <w:tr w:rsidR="00F5289E" w14:paraId="5DC3F419" w14:textId="77777777" w:rsidTr="002C0D74">
        <w:tc>
          <w:tcPr>
            <w:tcW w:w="153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A21D5DB" w14:textId="77777777" w:rsidR="00F5289E" w:rsidRDefault="00F5289E" w:rsidP="00304BC5">
            <w:pPr>
              <w:pStyle w:val="Tekstgenerelt"/>
              <w:ind w:left="0"/>
              <w:jc w:val="left"/>
              <w:rPr>
                <w:b/>
                <w:lang w:eastAsia="en-US"/>
              </w:rPr>
            </w:pPr>
            <w:r>
              <w:rPr>
                <w:b/>
                <w:lang w:eastAsia="en-US"/>
              </w:rPr>
              <w:t>A: Kriterier</w:t>
            </w:r>
          </w:p>
        </w:tc>
        <w:tc>
          <w:tcPr>
            <w:tcW w:w="102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F160474" w14:textId="11A50A62" w:rsidR="00F5289E" w:rsidRDefault="00F5289E" w:rsidP="00304BC5">
            <w:pPr>
              <w:pStyle w:val="Tekstgenerelt"/>
              <w:ind w:left="0"/>
              <w:jc w:val="left"/>
              <w:rPr>
                <w:b/>
                <w:lang w:eastAsia="en-US"/>
              </w:rPr>
            </w:pPr>
            <w:r>
              <w:rPr>
                <w:b/>
                <w:lang w:eastAsia="en-US"/>
              </w:rPr>
              <w:t xml:space="preserve">B: </w:t>
            </w:r>
            <w:r w:rsidR="009F0C09">
              <w:rPr>
                <w:b/>
                <w:lang w:eastAsia="en-US"/>
              </w:rPr>
              <w:t>Vekt</w:t>
            </w:r>
          </w:p>
        </w:tc>
        <w:tc>
          <w:tcPr>
            <w:tcW w:w="340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68A21B6" w14:textId="77777777" w:rsidR="009F0C09" w:rsidRDefault="00F5289E">
            <w:pPr>
              <w:pStyle w:val="Tekstgenerelt"/>
              <w:ind w:left="0"/>
              <w:jc w:val="left"/>
              <w:rPr>
                <w:b/>
                <w:lang w:eastAsia="en-US"/>
              </w:rPr>
            </w:pPr>
            <w:r>
              <w:rPr>
                <w:b/>
                <w:lang w:eastAsia="en-US"/>
              </w:rPr>
              <w:t xml:space="preserve">C: </w:t>
            </w:r>
            <w:r w:rsidR="009F0C09">
              <w:rPr>
                <w:b/>
                <w:lang w:eastAsia="en-US"/>
              </w:rPr>
              <w:t>Beskrivelse/</w:t>
            </w:r>
          </w:p>
          <w:p w14:paraId="3AB5C470" w14:textId="038C0741" w:rsidR="00F5289E" w:rsidRDefault="009F0C09">
            <w:pPr>
              <w:pStyle w:val="Tekstgenerelt"/>
              <w:ind w:left="0"/>
              <w:jc w:val="left"/>
              <w:rPr>
                <w:b/>
                <w:lang w:eastAsia="en-US"/>
              </w:rPr>
            </w:pPr>
            <w:r>
              <w:rPr>
                <w:b/>
                <w:lang w:eastAsia="en-US"/>
              </w:rPr>
              <w:t>vurderingsmomenter</w:t>
            </w: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DBE8C" w14:textId="2A6A4C68" w:rsidR="00F5289E" w:rsidRDefault="00F5289E">
            <w:pPr>
              <w:pStyle w:val="Tekstgenerelt"/>
              <w:ind w:left="0"/>
              <w:jc w:val="left"/>
              <w:rPr>
                <w:b/>
                <w:lang w:eastAsia="en-US"/>
              </w:rPr>
            </w:pPr>
            <w:r>
              <w:rPr>
                <w:b/>
                <w:lang w:eastAsia="en-US"/>
              </w:rPr>
              <w:t>D: D</w:t>
            </w:r>
            <w:r w:rsidR="004D77FF">
              <w:rPr>
                <w:b/>
                <w:lang w:eastAsia="en-US"/>
              </w:rPr>
              <w:t xml:space="preserve">okumentasjon </w:t>
            </w:r>
          </w:p>
        </w:tc>
      </w:tr>
      <w:tr w:rsidR="00F5289E" w14:paraId="6989A6EC" w14:textId="77777777" w:rsidTr="002C0D74">
        <w:trPr>
          <w:trHeight w:val="137"/>
        </w:trPr>
        <w:tc>
          <w:tcPr>
            <w:tcW w:w="1531" w:type="dxa"/>
            <w:tcBorders>
              <w:top w:val="single" w:sz="4" w:space="0" w:color="auto"/>
              <w:left w:val="single" w:sz="4" w:space="0" w:color="auto"/>
              <w:bottom w:val="single" w:sz="4" w:space="0" w:color="auto"/>
              <w:right w:val="single" w:sz="4" w:space="0" w:color="auto"/>
            </w:tcBorders>
            <w:hideMark/>
          </w:tcPr>
          <w:p w14:paraId="41784ADC" w14:textId="4FBFF8D5" w:rsidR="00F5289E" w:rsidRPr="003514B6" w:rsidRDefault="0077508B" w:rsidP="00304BC5">
            <w:pPr>
              <w:pStyle w:val="Tekstgenerelt"/>
              <w:ind w:left="0"/>
              <w:jc w:val="left"/>
              <w:rPr>
                <w:lang w:eastAsia="en-US"/>
              </w:rPr>
            </w:pPr>
            <w:r w:rsidRPr="003514B6">
              <w:rPr>
                <w:lang w:eastAsia="en-US"/>
              </w:rPr>
              <w:t>Pris</w:t>
            </w:r>
          </w:p>
        </w:tc>
        <w:tc>
          <w:tcPr>
            <w:tcW w:w="1021" w:type="dxa"/>
            <w:tcBorders>
              <w:top w:val="single" w:sz="4" w:space="0" w:color="auto"/>
              <w:left w:val="single" w:sz="4" w:space="0" w:color="auto"/>
              <w:bottom w:val="single" w:sz="4" w:space="0" w:color="auto"/>
              <w:right w:val="single" w:sz="4" w:space="0" w:color="auto"/>
            </w:tcBorders>
            <w:hideMark/>
          </w:tcPr>
          <w:p w14:paraId="31738DD6" w14:textId="3440717F" w:rsidR="00F5289E" w:rsidRPr="003514B6" w:rsidRDefault="005F69E2" w:rsidP="00304BC5">
            <w:pPr>
              <w:pStyle w:val="Tekstgenerelt"/>
              <w:ind w:left="0"/>
              <w:jc w:val="left"/>
              <w:rPr>
                <w:lang w:eastAsia="en-US"/>
              </w:rPr>
            </w:pPr>
            <w:r>
              <w:rPr>
                <w:lang w:eastAsia="en-US"/>
              </w:rPr>
              <w:t>40</w:t>
            </w:r>
            <w:r w:rsidR="0077508B" w:rsidRPr="003514B6">
              <w:rPr>
                <w:lang w:eastAsia="en-US"/>
              </w:rPr>
              <w:t>%</w:t>
            </w:r>
          </w:p>
        </w:tc>
        <w:tc>
          <w:tcPr>
            <w:tcW w:w="3402" w:type="dxa"/>
            <w:tcBorders>
              <w:top w:val="single" w:sz="4" w:space="0" w:color="auto"/>
              <w:left w:val="single" w:sz="4" w:space="0" w:color="auto"/>
              <w:bottom w:val="single" w:sz="4" w:space="0" w:color="auto"/>
              <w:right w:val="single" w:sz="4" w:space="0" w:color="auto"/>
            </w:tcBorders>
          </w:tcPr>
          <w:p w14:paraId="76F1E4A0" w14:textId="77777777" w:rsidR="005F5C4D" w:rsidRPr="003514B6" w:rsidRDefault="005F5C4D" w:rsidP="005F5C4D">
            <w:pPr>
              <w:pStyle w:val="Tekstgenerelt"/>
              <w:ind w:left="0"/>
              <w:jc w:val="left"/>
              <w:rPr>
                <w:sz w:val="20"/>
                <w:szCs w:val="20"/>
                <w:lang w:eastAsia="en-US"/>
              </w:rPr>
            </w:pPr>
            <w:r w:rsidRPr="003514B6">
              <w:rPr>
                <w:lang w:eastAsia="en-US"/>
              </w:rPr>
              <w:t>Pris evalueres på bakgrunn av:</w:t>
            </w:r>
          </w:p>
          <w:p w14:paraId="38DCD406" w14:textId="77777777" w:rsidR="005F5C4D" w:rsidRPr="003514B6" w:rsidRDefault="005F5C4D" w:rsidP="00457F68">
            <w:pPr>
              <w:pStyle w:val="Tekstgenerelt"/>
              <w:numPr>
                <w:ilvl w:val="0"/>
                <w:numId w:val="26"/>
              </w:numPr>
              <w:jc w:val="left"/>
              <w:rPr>
                <w:lang w:eastAsia="en-US"/>
              </w:rPr>
            </w:pPr>
            <w:r w:rsidRPr="003514B6">
              <w:rPr>
                <w:lang w:eastAsia="en-US"/>
              </w:rPr>
              <w:t>Total evalueringssum basert på tilbudte priser og oppgitte evalueringsmengder.</w:t>
            </w:r>
          </w:p>
          <w:p w14:paraId="3436F6C7" w14:textId="39018F53" w:rsidR="00F5289E" w:rsidRPr="007A60CB" w:rsidRDefault="005F5C4D" w:rsidP="007A60CB">
            <w:pPr>
              <w:pStyle w:val="Tekstgenerelt"/>
              <w:numPr>
                <w:ilvl w:val="0"/>
                <w:numId w:val="26"/>
              </w:numPr>
              <w:jc w:val="left"/>
              <w:rPr>
                <w:sz w:val="20"/>
                <w:szCs w:val="20"/>
                <w:lang w:eastAsia="en-US"/>
              </w:rPr>
            </w:pPr>
            <w:r w:rsidRPr="003514B6">
              <w:rPr>
                <w:lang w:eastAsia="en-US"/>
              </w:rPr>
              <w:t>Eventuelle priskonsekvenser av avvik/forbehold</w:t>
            </w:r>
          </w:p>
        </w:tc>
        <w:tc>
          <w:tcPr>
            <w:tcW w:w="2693" w:type="dxa"/>
            <w:tcBorders>
              <w:top w:val="single" w:sz="4" w:space="0" w:color="auto"/>
              <w:left w:val="single" w:sz="4" w:space="0" w:color="auto"/>
              <w:bottom w:val="single" w:sz="4" w:space="0" w:color="auto"/>
              <w:right w:val="single" w:sz="4" w:space="0" w:color="auto"/>
            </w:tcBorders>
            <w:hideMark/>
          </w:tcPr>
          <w:p w14:paraId="5BD2336F" w14:textId="77777777" w:rsidR="0093625A" w:rsidRDefault="005F5C4D" w:rsidP="005F5C4D">
            <w:pPr>
              <w:pStyle w:val="Tekstgenerelt"/>
              <w:ind w:left="0"/>
              <w:jc w:val="left"/>
              <w:rPr>
                <w:lang w:eastAsia="en-US"/>
              </w:rPr>
            </w:pPr>
            <w:r w:rsidRPr="003514B6">
              <w:rPr>
                <w:lang w:eastAsia="en-US"/>
              </w:rPr>
              <w:t>Ferdig utfylt prisskjema</w:t>
            </w:r>
          </w:p>
          <w:p w14:paraId="45B4B8C0" w14:textId="3F8CB5FD" w:rsidR="0093625A" w:rsidRPr="0093625A" w:rsidRDefault="0093625A" w:rsidP="00457F68">
            <w:pPr>
              <w:pStyle w:val="Tekstgenerelt"/>
              <w:numPr>
                <w:ilvl w:val="0"/>
                <w:numId w:val="30"/>
              </w:numPr>
              <w:jc w:val="left"/>
              <w:rPr>
                <w:sz w:val="20"/>
                <w:szCs w:val="20"/>
                <w:lang w:eastAsia="en-US"/>
              </w:rPr>
            </w:pPr>
            <w:r>
              <w:rPr>
                <w:lang w:eastAsia="en-US"/>
              </w:rPr>
              <w:t>«</w:t>
            </w:r>
            <w:r w:rsidR="00163E22" w:rsidRPr="003514B6">
              <w:rPr>
                <w:lang w:eastAsia="en-US"/>
              </w:rPr>
              <w:t xml:space="preserve">Vedlegg B </w:t>
            </w:r>
            <w:r w:rsidR="00CE4E4E">
              <w:rPr>
                <w:lang w:eastAsia="en-US"/>
              </w:rPr>
              <w:t>-</w:t>
            </w:r>
            <w:r w:rsidR="00163E22" w:rsidRPr="003514B6">
              <w:rPr>
                <w:lang w:eastAsia="en-US"/>
              </w:rPr>
              <w:t xml:space="preserve"> Bilag 1 </w:t>
            </w:r>
            <w:r w:rsidR="0089162A">
              <w:rPr>
                <w:lang w:eastAsia="en-US"/>
              </w:rPr>
              <w:t>Mengdepriser</w:t>
            </w:r>
            <w:r>
              <w:rPr>
                <w:lang w:eastAsia="en-US"/>
              </w:rPr>
              <w:t>»</w:t>
            </w:r>
            <w:r w:rsidR="0089162A">
              <w:rPr>
                <w:lang w:eastAsia="en-US"/>
              </w:rPr>
              <w:t xml:space="preserve"> </w:t>
            </w:r>
            <w:r w:rsidR="00163E22" w:rsidRPr="003514B6">
              <w:rPr>
                <w:lang w:eastAsia="en-US"/>
              </w:rPr>
              <w:t xml:space="preserve">og </w:t>
            </w:r>
          </w:p>
          <w:p w14:paraId="34463FE6" w14:textId="7760D6A0" w:rsidR="005F5C4D" w:rsidRPr="003514B6" w:rsidRDefault="0093625A" w:rsidP="00457F68">
            <w:pPr>
              <w:pStyle w:val="Tekstgenerelt"/>
              <w:numPr>
                <w:ilvl w:val="0"/>
                <w:numId w:val="30"/>
              </w:numPr>
              <w:jc w:val="left"/>
              <w:rPr>
                <w:sz w:val="20"/>
                <w:szCs w:val="20"/>
                <w:lang w:eastAsia="en-US"/>
              </w:rPr>
            </w:pPr>
            <w:r>
              <w:rPr>
                <w:lang w:eastAsia="en-US"/>
              </w:rPr>
              <w:t xml:space="preserve">«Vedlegg B - </w:t>
            </w:r>
            <w:r w:rsidR="00163E22" w:rsidRPr="003514B6">
              <w:rPr>
                <w:lang w:eastAsia="en-US"/>
              </w:rPr>
              <w:t>Bilag 2</w:t>
            </w:r>
            <w:r w:rsidR="0089162A">
              <w:rPr>
                <w:lang w:eastAsia="en-US"/>
              </w:rPr>
              <w:t xml:space="preserve"> Andre priselementer</w:t>
            </w:r>
            <w:r>
              <w:rPr>
                <w:lang w:eastAsia="en-US"/>
              </w:rPr>
              <w:t>»</w:t>
            </w:r>
          </w:p>
          <w:p w14:paraId="060E2929" w14:textId="77777777" w:rsidR="005F5C4D" w:rsidRPr="003514B6" w:rsidRDefault="005F5C4D" w:rsidP="005F5C4D">
            <w:pPr>
              <w:pStyle w:val="Tekstgenerelt"/>
              <w:ind w:left="0"/>
              <w:jc w:val="left"/>
              <w:rPr>
                <w:lang w:eastAsia="en-US"/>
              </w:rPr>
            </w:pPr>
          </w:p>
          <w:p w14:paraId="3BA5FA8C" w14:textId="736AB2EF" w:rsidR="00F5289E" w:rsidRPr="003514B6" w:rsidRDefault="005F5C4D" w:rsidP="005F5C4D">
            <w:pPr>
              <w:pStyle w:val="Tekstgenerelt"/>
              <w:ind w:left="0"/>
              <w:jc w:val="left"/>
              <w:rPr>
                <w:lang w:eastAsia="en-US"/>
              </w:rPr>
            </w:pPr>
            <w:r w:rsidRPr="003514B6">
              <w:t xml:space="preserve">Forbeholdskjema </w:t>
            </w:r>
            <w:r w:rsidR="006B12C6" w:rsidRPr="003514B6">
              <w:t xml:space="preserve">(Tilbudsvedlegg A2) </w:t>
            </w:r>
            <w:r w:rsidRPr="003514B6">
              <w:t xml:space="preserve">og/eller oppdragsgivers vurdering av </w:t>
            </w:r>
            <w:r w:rsidR="007012D9" w:rsidRPr="003514B6">
              <w:t>avviket/</w:t>
            </w:r>
            <w:r w:rsidRPr="003514B6">
              <w:t>forbeholdet (priskonsekvens).</w:t>
            </w:r>
          </w:p>
        </w:tc>
      </w:tr>
      <w:tr w:rsidR="00F5289E" w14:paraId="132A17D6" w14:textId="77777777" w:rsidTr="002C0D74">
        <w:tc>
          <w:tcPr>
            <w:tcW w:w="1531" w:type="dxa"/>
            <w:tcBorders>
              <w:top w:val="single" w:sz="4" w:space="0" w:color="auto"/>
              <w:left w:val="single" w:sz="4" w:space="0" w:color="auto"/>
              <w:bottom w:val="single" w:sz="4" w:space="0" w:color="auto"/>
              <w:right w:val="single" w:sz="4" w:space="0" w:color="auto"/>
            </w:tcBorders>
            <w:hideMark/>
          </w:tcPr>
          <w:p w14:paraId="60D5924F" w14:textId="77777777" w:rsidR="00F5289E" w:rsidRDefault="00F5289E" w:rsidP="00304BC5">
            <w:pPr>
              <w:pStyle w:val="Tekstgenerelt"/>
              <w:ind w:left="0"/>
              <w:jc w:val="left"/>
              <w:rPr>
                <w:highlight w:val="yellow"/>
                <w:lang w:eastAsia="en-US"/>
              </w:rPr>
            </w:pPr>
            <w:r w:rsidRPr="00D0713F">
              <w:rPr>
                <w:lang w:eastAsia="en-US"/>
              </w:rPr>
              <w:t>Kvalitet</w:t>
            </w:r>
          </w:p>
        </w:tc>
        <w:tc>
          <w:tcPr>
            <w:tcW w:w="1021" w:type="dxa"/>
            <w:tcBorders>
              <w:top w:val="single" w:sz="4" w:space="0" w:color="auto"/>
              <w:left w:val="single" w:sz="4" w:space="0" w:color="auto"/>
              <w:bottom w:val="single" w:sz="4" w:space="0" w:color="auto"/>
              <w:right w:val="single" w:sz="4" w:space="0" w:color="auto"/>
            </w:tcBorders>
            <w:hideMark/>
          </w:tcPr>
          <w:p w14:paraId="438745B4" w14:textId="790F0A82" w:rsidR="00F5289E" w:rsidRDefault="00DD3517">
            <w:pPr>
              <w:pStyle w:val="Tekstgenerelt"/>
              <w:ind w:left="0"/>
              <w:jc w:val="left"/>
              <w:rPr>
                <w:highlight w:val="yellow"/>
                <w:lang w:eastAsia="en-US"/>
              </w:rPr>
            </w:pPr>
            <w:r>
              <w:rPr>
                <w:lang w:eastAsia="en-US"/>
              </w:rPr>
              <w:t>60</w:t>
            </w:r>
            <w:r w:rsidR="0077508B" w:rsidRPr="00DD3517">
              <w:rPr>
                <w:lang w:eastAsia="en-US"/>
              </w:rPr>
              <w:t>%</w:t>
            </w:r>
          </w:p>
        </w:tc>
        <w:tc>
          <w:tcPr>
            <w:tcW w:w="3402" w:type="dxa"/>
            <w:tcBorders>
              <w:top w:val="single" w:sz="4" w:space="0" w:color="auto"/>
              <w:left w:val="single" w:sz="4" w:space="0" w:color="auto"/>
              <w:bottom w:val="single" w:sz="4" w:space="0" w:color="auto"/>
              <w:right w:val="single" w:sz="4" w:space="0" w:color="auto"/>
            </w:tcBorders>
          </w:tcPr>
          <w:p w14:paraId="7659E5E0" w14:textId="74AF8BF5" w:rsidR="002A0D76" w:rsidRPr="001A754D" w:rsidRDefault="002A0D76" w:rsidP="002A0D76">
            <w:pPr>
              <w:pStyle w:val="Tekstgenerelt"/>
              <w:ind w:left="0"/>
              <w:jc w:val="left"/>
              <w:rPr>
                <w:lang w:eastAsia="en-US"/>
              </w:rPr>
            </w:pPr>
            <w:r w:rsidRPr="001A754D">
              <w:rPr>
                <w:lang w:eastAsia="en-US"/>
              </w:rPr>
              <w:t xml:space="preserve">Følgende </w:t>
            </w:r>
            <w:r w:rsidR="001C3D11" w:rsidRPr="001A754D">
              <w:rPr>
                <w:lang w:eastAsia="en-US"/>
              </w:rPr>
              <w:t xml:space="preserve">3 momenter </w:t>
            </w:r>
            <w:r w:rsidR="001A754D" w:rsidRPr="001A754D">
              <w:rPr>
                <w:lang w:eastAsia="en-US"/>
              </w:rPr>
              <w:t>v</w:t>
            </w:r>
            <w:r w:rsidR="001C3D11" w:rsidRPr="001A754D">
              <w:rPr>
                <w:lang w:eastAsia="en-US"/>
              </w:rPr>
              <w:t xml:space="preserve">il inngå i samlet vurdering av tilbudets </w:t>
            </w:r>
            <w:r w:rsidR="00D9423C">
              <w:rPr>
                <w:lang w:eastAsia="en-US"/>
              </w:rPr>
              <w:t>K</w:t>
            </w:r>
            <w:r w:rsidR="001C3D11" w:rsidRPr="001A754D">
              <w:rPr>
                <w:lang w:eastAsia="en-US"/>
              </w:rPr>
              <w:t>valitet</w:t>
            </w:r>
          </w:p>
          <w:p w14:paraId="41AA058A" w14:textId="612227B3" w:rsidR="0077508B" w:rsidRPr="001A754D" w:rsidRDefault="00D0713F" w:rsidP="00457F68">
            <w:pPr>
              <w:pStyle w:val="Tekstgenerelt"/>
              <w:numPr>
                <w:ilvl w:val="0"/>
                <w:numId w:val="31"/>
              </w:numPr>
              <w:jc w:val="left"/>
              <w:rPr>
                <w:lang w:eastAsia="en-US"/>
              </w:rPr>
            </w:pPr>
            <w:r w:rsidRPr="001A754D">
              <w:rPr>
                <w:lang w:eastAsia="en-US"/>
              </w:rPr>
              <w:t>Leverandørens relevante erfaring</w:t>
            </w:r>
          </w:p>
          <w:p w14:paraId="7D166D6C" w14:textId="6DC1EA33" w:rsidR="00D0713F" w:rsidRPr="001A754D" w:rsidRDefault="00D0713F" w:rsidP="00457F68">
            <w:pPr>
              <w:pStyle w:val="Tekstgenerelt"/>
              <w:numPr>
                <w:ilvl w:val="0"/>
                <w:numId w:val="31"/>
              </w:numPr>
              <w:jc w:val="left"/>
              <w:rPr>
                <w:lang w:eastAsia="en-US"/>
              </w:rPr>
            </w:pPr>
            <w:r w:rsidRPr="001A754D">
              <w:rPr>
                <w:lang w:eastAsia="en-US"/>
              </w:rPr>
              <w:t>Nøkkelpersonell (2 stk. sveisere)</w:t>
            </w:r>
          </w:p>
          <w:p w14:paraId="2C0035E0" w14:textId="0ECC7523" w:rsidR="001A754D" w:rsidRDefault="002A0D76" w:rsidP="00457F68">
            <w:pPr>
              <w:pStyle w:val="Tekstgenerelt"/>
              <w:numPr>
                <w:ilvl w:val="0"/>
                <w:numId w:val="31"/>
              </w:numPr>
              <w:jc w:val="left"/>
              <w:rPr>
                <w:lang w:eastAsia="en-US"/>
              </w:rPr>
            </w:pPr>
            <w:r w:rsidRPr="001A754D">
              <w:rPr>
                <w:lang w:eastAsia="en-US"/>
              </w:rPr>
              <w:t>Kvalitetssystem og sporbarhet</w:t>
            </w:r>
          </w:p>
          <w:p w14:paraId="79EEC81F" w14:textId="77777777" w:rsidR="001A754D" w:rsidRDefault="001A754D" w:rsidP="001A754D">
            <w:pPr>
              <w:pStyle w:val="Tekstgenerelt"/>
              <w:ind w:left="0"/>
              <w:jc w:val="left"/>
              <w:rPr>
                <w:lang w:eastAsia="en-US"/>
              </w:rPr>
            </w:pPr>
          </w:p>
          <w:p w14:paraId="4A2082E5" w14:textId="5AEC040D" w:rsidR="001A754D" w:rsidRPr="001A754D" w:rsidRDefault="001A754D" w:rsidP="001A754D">
            <w:pPr>
              <w:pStyle w:val="Tekstgenerelt"/>
              <w:ind w:left="0"/>
              <w:jc w:val="left"/>
              <w:rPr>
                <w:lang w:eastAsia="en-US"/>
              </w:rPr>
            </w:pPr>
            <w:r>
              <w:rPr>
                <w:lang w:eastAsia="en-US"/>
              </w:rPr>
              <w:t xml:space="preserve">Se forklaring av de 3 momentene under </w:t>
            </w:r>
            <w:r w:rsidR="008350AA">
              <w:rPr>
                <w:lang w:eastAsia="en-US"/>
              </w:rPr>
              <w:t xml:space="preserve">dette </w:t>
            </w:r>
            <w:r>
              <w:rPr>
                <w:lang w:eastAsia="en-US"/>
              </w:rPr>
              <w:t xml:space="preserve">skjemaet. </w:t>
            </w:r>
          </w:p>
          <w:p w14:paraId="7ADFE0D4" w14:textId="77777777" w:rsidR="002C0D74" w:rsidRDefault="002C0D74" w:rsidP="002C0D74">
            <w:pPr>
              <w:pStyle w:val="Tekstgenerelt"/>
              <w:ind w:left="0"/>
              <w:jc w:val="left"/>
              <w:rPr>
                <w:highlight w:val="yellow"/>
                <w:lang w:eastAsia="en-US"/>
              </w:rPr>
            </w:pPr>
          </w:p>
          <w:p w14:paraId="349D4055" w14:textId="0BCFEC22" w:rsidR="002C0D74" w:rsidRPr="002C0D74" w:rsidRDefault="002C0D74" w:rsidP="002C0D74">
            <w:pPr>
              <w:pStyle w:val="Tekstgenerelt"/>
              <w:ind w:left="0"/>
              <w:jc w:val="left"/>
              <w:rPr>
                <w:highlight w:val="yellow"/>
                <w:lang w:eastAsia="en-US"/>
              </w:rPr>
            </w:pPr>
            <w:r w:rsidRPr="00400B52">
              <w:t>Oppfyllelse av krav</w:t>
            </w:r>
            <w:r>
              <w:t>ene</w:t>
            </w:r>
            <w:r w:rsidRPr="00400B52">
              <w:t xml:space="preserve"> i </w:t>
            </w:r>
            <w:r>
              <w:t xml:space="preserve">kontrakten, herunder bl.a. kravene i Kontraktsbestemmelser og Vedlegg A </w:t>
            </w:r>
            <w:r>
              <w:lastRenderedPageBreak/>
              <w:t xml:space="preserve">Arbeidsbeskrivelse, </w:t>
            </w:r>
            <w:r w:rsidRPr="00400B52">
              <w:t>vil ikke gi uttelling i evalueringen</w:t>
            </w:r>
            <w:r>
              <w:t>. Kun kvalitet utover dette gir uttelling i evalueringen.</w:t>
            </w:r>
          </w:p>
        </w:tc>
        <w:tc>
          <w:tcPr>
            <w:tcW w:w="2693" w:type="dxa"/>
            <w:tcBorders>
              <w:top w:val="single" w:sz="4" w:space="0" w:color="auto"/>
              <w:left w:val="single" w:sz="4" w:space="0" w:color="auto"/>
              <w:bottom w:val="single" w:sz="4" w:space="0" w:color="auto"/>
              <w:right w:val="single" w:sz="4" w:space="0" w:color="auto"/>
            </w:tcBorders>
          </w:tcPr>
          <w:p w14:paraId="05BF0011" w14:textId="77777777" w:rsidR="005C569C" w:rsidRDefault="005C569C" w:rsidP="002C0D74">
            <w:pPr>
              <w:pStyle w:val="Tekstgenerelt"/>
              <w:ind w:left="0"/>
              <w:jc w:val="left"/>
              <w:rPr>
                <w:lang w:eastAsia="en-US"/>
              </w:rPr>
            </w:pPr>
          </w:p>
          <w:p w14:paraId="63DC3D57" w14:textId="2287CB0B" w:rsidR="007B20CD" w:rsidRPr="005A3E64" w:rsidRDefault="003B7767" w:rsidP="002C0D74">
            <w:pPr>
              <w:pStyle w:val="Tekstgenerelt"/>
              <w:ind w:left="0"/>
              <w:jc w:val="left"/>
              <w:rPr>
                <w:highlight w:val="green"/>
                <w:lang w:eastAsia="en-US"/>
              </w:rPr>
            </w:pPr>
            <w:r w:rsidRPr="00540140">
              <w:rPr>
                <w:lang w:eastAsia="en-US"/>
              </w:rPr>
              <w:t>Se krav til dokumentasjon under</w:t>
            </w:r>
            <w:r w:rsidR="008350AA">
              <w:rPr>
                <w:lang w:eastAsia="en-US"/>
              </w:rPr>
              <w:t xml:space="preserve"> dette</w:t>
            </w:r>
            <w:r w:rsidRPr="00540140">
              <w:rPr>
                <w:lang w:eastAsia="en-US"/>
              </w:rPr>
              <w:t xml:space="preserve"> skjemaet. </w:t>
            </w:r>
          </w:p>
        </w:tc>
      </w:tr>
    </w:tbl>
    <w:p w14:paraId="34DD58E8" w14:textId="0E9B7E31" w:rsidR="00F5289E" w:rsidRDefault="00F5289E" w:rsidP="00F5289E">
      <w:pPr>
        <w:pStyle w:val="Tekstgenerelt"/>
        <w:jc w:val="left"/>
        <w:rPr>
          <w:lang w:eastAsia="en-US"/>
        </w:rPr>
      </w:pPr>
    </w:p>
    <w:p w14:paraId="78CF299B" w14:textId="77777777" w:rsidR="002C0D74" w:rsidRPr="002C0D74" w:rsidRDefault="002C0D74" w:rsidP="002C0D74">
      <w:pPr>
        <w:pStyle w:val="Tekstgenerelt"/>
        <w:jc w:val="left"/>
        <w:rPr>
          <w:b/>
          <w:bCs/>
          <w:lang w:eastAsia="en-US"/>
        </w:rPr>
      </w:pPr>
      <w:r w:rsidRPr="002C0D74">
        <w:rPr>
          <w:b/>
          <w:bCs/>
          <w:lang w:eastAsia="en-US"/>
        </w:rPr>
        <w:t xml:space="preserve">Leverandørens relevante erfaring </w:t>
      </w:r>
    </w:p>
    <w:p w14:paraId="7D19A76F" w14:textId="77777777" w:rsidR="002C0D74" w:rsidRDefault="002C0D74" w:rsidP="002C0D74">
      <w:pPr>
        <w:pStyle w:val="Tekstgenerelt"/>
        <w:jc w:val="left"/>
        <w:rPr>
          <w:lang w:eastAsia="en-US"/>
        </w:rPr>
      </w:pPr>
    </w:p>
    <w:p w14:paraId="3E7C0882" w14:textId="2549038B" w:rsidR="002C0D74" w:rsidRPr="002C0D74" w:rsidRDefault="002C0D74" w:rsidP="002C0D74">
      <w:pPr>
        <w:pStyle w:val="Tekstgenerelt"/>
        <w:jc w:val="left"/>
        <w:rPr>
          <w:u w:val="single"/>
          <w:lang w:eastAsia="en-US"/>
        </w:rPr>
      </w:pPr>
      <w:r w:rsidRPr="002C0D74">
        <w:rPr>
          <w:u w:val="single"/>
          <w:lang w:eastAsia="en-US"/>
        </w:rPr>
        <w:t xml:space="preserve">Hva vurderes: </w:t>
      </w:r>
    </w:p>
    <w:p w14:paraId="33F284DA" w14:textId="77777777" w:rsidR="001A754D" w:rsidRDefault="002C0D74" w:rsidP="00457F68">
      <w:pPr>
        <w:pStyle w:val="Tekstgenerelt"/>
        <w:numPr>
          <w:ilvl w:val="0"/>
          <w:numId w:val="32"/>
        </w:numPr>
        <w:jc w:val="left"/>
        <w:rPr>
          <w:lang w:eastAsia="en-US"/>
        </w:rPr>
      </w:pPr>
      <w:r>
        <w:rPr>
          <w:lang w:eastAsia="en-US"/>
        </w:rPr>
        <w:t xml:space="preserve">Erfaring fra gjennomføring fjernvarmeprosjekter i grøft </w:t>
      </w:r>
    </w:p>
    <w:p w14:paraId="2D393CCD" w14:textId="50D3FCF0" w:rsidR="001A754D" w:rsidRDefault="002C0D74" w:rsidP="00457F68">
      <w:pPr>
        <w:pStyle w:val="Tekstgenerelt"/>
        <w:numPr>
          <w:ilvl w:val="0"/>
          <w:numId w:val="32"/>
        </w:numPr>
        <w:jc w:val="left"/>
        <w:rPr>
          <w:lang w:eastAsia="en-US"/>
        </w:rPr>
      </w:pPr>
      <w:r>
        <w:rPr>
          <w:lang w:eastAsia="en-US"/>
        </w:rPr>
        <w:t>Erfaring fra prosjekter med stort omfang, herunder ift. tras</w:t>
      </w:r>
      <w:r w:rsidR="00D65A9A">
        <w:rPr>
          <w:lang w:eastAsia="en-US"/>
        </w:rPr>
        <w:t>é</w:t>
      </w:r>
      <w:r>
        <w:rPr>
          <w:lang w:eastAsia="en-US"/>
        </w:rPr>
        <w:t xml:space="preserve">lengde og kontraktsverdi </w:t>
      </w:r>
    </w:p>
    <w:p w14:paraId="20F3BAB6" w14:textId="77777777" w:rsidR="00965247" w:rsidRDefault="002C0D74" w:rsidP="00457F68">
      <w:pPr>
        <w:pStyle w:val="Tekstgenerelt"/>
        <w:numPr>
          <w:ilvl w:val="0"/>
          <w:numId w:val="32"/>
        </w:numPr>
        <w:jc w:val="left"/>
        <w:rPr>
          <w:lang w:eastAsia="en-US"/>
        </w:rPr>
      </w:pPr>
      <w:r>
        <w:rPr>
          <w:lang w:eastAsia="en-US"/>
        </w:rPr>
        <w:t xml:space="preserve">Erfaring med komplekse prosjekter, herunder i bynære områder, med flere aktører og nær eksisterende infrastruktur </w:t>
      </w:r>
    </w:p>
    <w:p w14:paraId="1B55775E" w14:textId="7DDCF6C4" w:rsidR="002C0D74" w:rsidRDefault="002C0D74" w:rsidP="00457F68">
      <w:pPr>
        <w:pStyle w:val="Tekstgenerelt"/>
        <w:numPr>
          <w:ilvl w:val="0"/>
          <w:numId w:val="32"/>
        </w:numPr>
        <w:jc w:val="left"/>
        <w:rPr>
          <w:lang w:eastAsia="en-US"/>
        </w:rPr>
      </w:pPr>
      <w:r>
        <w:rPr>
          <w:lang w:eastAsia="en-US"/>
        </w:rPr>
        <w:t>Erfaring med prosjekter som har pågått over lengre tid</w:t>
      </w:r>
    </w:p>
    <w:p w14:paraId="69455E8C" w14:textId="77777777" w:rsidR="002C0D74" w:rsidRDefault="002C0D74" w:rsidP="002C0D74">
      <w:pPr>
        <w:pStyle w:val="Tekstgenerelt"/>
        <w:jc w:val="left"/>
        <w:rPr>
          <w:lang w:eastAsia="en-US"/>
        </w:rPr>
      </w:pPr>
    </w:p>
    <w:p w14:paraId="38D11901" w14:textId="26ECE622" w:rsidR="002C0D74" w:rsidRPr="002C0D74" w:rsidRDefault="002C0D74" w:rsidP="002C0D74">
      <w:pPr>
        <w:pStyle w:val="Tekstgenerelt"/>
        <w:jc w:val="left"/>
        <w:rPr>
          <w:u w:val="single"/>
          <w:lang w:eastAsia="en-US"/>
        </w:rPr>
      </w:pPr>
      <w:r w:rsidRPr="002C0D74">
        <w:rPr>
          <w:u w:val="single"/>
          <w:lang w:eastAsia="en-US"/>
        </w:rPr>
        <w:t xml:space="preserve">Krav til dokumentasjon: </w:t>
      </w:r>
    </w:p>
    <w:p w14:paraId="24FFDAF4" w14:textId="77777777" w:rsidR="00965247" w:rsidRDefault="002C0D74" w:rsidP="00457F68">
      <w:pPr>
        <w:pStyle w:val="Tekstgenerelt"/>
        <w:numPr>
          <w:ilvl w:val="0"/>
          <w:numId w:val="33"/>
        </w:numPr>
        <w:jc w:val="left"/>
        <w:rPr>
          <w:lang w:eastAsia="en-US"/>
        </w:rPr>
      </w:pPr>
      <w:r>
        <w:rPr>
          <w:lang w:eastAsia="en-US"/>
        </w:rPr>
        <w:t>Minimum 3, gjerne flere relevante referanseprosjekter. Tilbud som dokumenterer færre enn 3 prosjekter vil ikke bli avvist, men vil gi lavere poeng-uttelling.</w:t>
      </w:r>
      <w:r w:rsidR="00965247">
        <w:rPr>
          <w:lang w:eastAsia="en-US"/>
        </w:rPr>
        <w:t xml:space="preserve"> </w:t>
      </w:r>
      <w:r>
        <w:rPr>
          <w:lang w:eastAsia="en-US"/>
        </w:rPr>
        <w:t xml:space="preserve">For hvert referanseprosjekt skal følgende oppgis: </w:t>
      </w:r>
    </w:p>
    <w:p w14:paraId="40EBE207" w14:textId="1E2685AB" w:rsidR="009966B5" w:rsidRDefault="002C0D74" w:rsidP="00C4689D">
      <w:pPr>
        <w:pStyle w:val="Tekstgenerelt"/>
        <w:numPr>
          <w:ilvl w:val="1"/>
          <w:numId w:val="33"/>
        </w:numPr>
        <w:jc w:val="left"/>
        <w:rPr>
          <w:lang w:eastAsia="en-US"/>
        </w:rPr>
      </w:pPr>
      <w:r>
        <w:rPr>
          <w:lang w:eastAsia="en-US"/>
        </w:rPr>
        <w:t xml:space="preserve">Oppdragsgiver </w:t>
      </w:r>
      <w:r w:rsidR="00C4689D">
        <w:rPr>
          <w:lang w:eastAsia="en-US"/>
        </w:rPr>
        <w:t>til</w:t>
      </w:r>
      <w:r w:rsidR="0004594C">
        <w:rPr>
          <w:lang w:eastAsia="en-US"/>
        </w:rPr>
        <w:t xml:space="preserve"> prosjektet</w:t>
      </w:r>
      <w:r w:rsidR="00C4689D">
        <w:rPr>
          <w:lang w:eastAsia="en-US"/>
        </w:rPr>
        <w:t xml:space="preserve"> + </w:t>
      </w:r>
      <w:r w:rsidR="009E447B">
        <w:rPr>
          <w:lang w:eastAsia="en-US"/>
        </w:rPr>
        <w:t xml:space="preserve">navn og kontaktopplysninger </w:t>
      </w:r>
      <w:r w:rsidR="005A037E">
        <w:rPr>
          <w:lang w:eastAsia="en-US"/>
        </w:rPr>
        <w:t>til</w:t>
      </w:r>
      <w:r w:rsidR="00250688">
        <w:rPr>
          <w:lang w:eastAsia="en-US"/>
        </w:rPr>
        <w:t xml:space="preserve"> </w:t>
      </w:r>
      <w:r w:rsidR="00F322B2">
        <w:rPr>
          <w:lang w:eastAsia="en-US"/>
        </w:rPr>
        <w:t>referanseperson</w:t>
      </w:r>
    </w:p>
    <w:p w14:paraId="6B382445" w14:textId="1E309C18" w:rsidR="0075398B" w:rsidRDefault="0075398B" w:rsidP="00457F68">
      <w:pPr>
        <w:pStyle w:val="Tekstgenerelt"/>
        <w:numPr>
          <w:ilvl w:val="1"/>
          <w:numId w:val="33"/>
        </w:numPr>
        <w:jc w:val="left"/>
        <w:rPr>
          <w:lang w:eastAsia="en-US"/>
        </w:rPr>
      </w:pPr>
      <w:r>
        <w:rPr>
          <w:lang w:eastAsia="en-US"/>
        </w:rPr>
        <w:t>Prosjektnavn</w:t>
      </w:r>
    </w:p>
    <w:p w14:paraId="057407EB" w14:textId="2BA4C577" w:rsidR="00965247" w:rsidRDefault="002C0D74" w:rsidP="00457F68">
      <w:pPr>
        <w:pStyle w:val="Tekstgenerelt"/>
        <w:numPr>
          <w:ilvl w:val="1"/>
          <w:numId w:val="33"/>
        </w:numPr>
        <w:jc w:val="left"/>
        <w:rPr>
          <w:lang w:eastAsia="en-US"/>
        </w:rPr>
      </w:pPr>
      <w:r>
        <w:rPr>
          <w:lang w:eastAsia="en-US"/>
        </w:rPr>
        <w:t>Prosjektbeskrivelse</w:t>
      </w:r>
    </w:p>
    <w:p w14:paraId="7095C35A" w14:textId="77777777" w:rsidR="00965247" w:rsidRDefault="002C0D74" w:rsidP="00457F68">
      <w:pPr>
        <w:pStyle w:val="Tekstgenerelt"/>
        <w:numPr>
          <w:ilvl w:val="2"/>
          <w:numId w:val="33"/>
        </w:numPr>
        <w:jc w:val="left"/>
        <w:rPr>
          <w:lang w:eastAsia="en-US"/>
        </w:rPr>
      </w:pPr>
      <w:r>
        <w:rPr>
          <w:lang w:eastAsia="en-US"/>
        </w:rPr>
        <w:t>Art/type arbeid utført av leverandøren</w:t>
      </w:r>
    </w:p>
    <w:p w14:paraId="5C3AD00C" w14:textId="77777777" w:rsidR="00965247" w:rsidRDefault="002C0D74" w:rsidP="00457F68">
      <w:pPr>
        <w:pStyle w:val="Tekstgenerelt"/>
        <w:numPr>
          <w:ilvl w:val="2"/>
          <w:numId w:val="33"/>
        </w:numPr>
        <w:jc w:val="left"/>
        <w:rPr>
          <w:lang w:eastAsia="en-US"/>
        </w:rPr>
      </w:pPr>
      <w:r>
        <w:rPr>
          <w:lang w:eastAsia="en-US"/>
        </w:rPr>
        <w:t>Omfang, herunder trasselengde og samlet kontraktsverdi</w:t>
      </w:r>
    </w:p>
    <w:p w14:paraId="5BDA30FC" w14:textId="77777777" w:rsidR="00965247" w:rsidRDefault="002C0D74" w:rsidP="00457F68">
      <w:pPr>
        <w:pStyle w:val="Tekstgenerelt"/>
        <w:numPr>
          <w:ilvl w:val="2"/>
          <w:numId w:val="33"/>
        </w:numPr>
        <w:jc w:val="left"/>
        <w:rPr>
          <w:lang w:eastAsia="en-US"/>
        </w:rPr>
      </w:pPr>
      <w:r>
        <w:rPr>
          <w:lang w:eastAsia="en-US"/>
        </w:rPr>
        <w:t>Særlig krevende og komplekse omstendigheter</w:t>
      </w:r>
    </w:p>
    <w:p w14:paraId="36BC9B2E" w14:textId="77777777" w:rsidR="00965247" w:rsidRDefault="002C0D74" w:rsidP="00457F68">
      <w:pPr>
        <w:pStyle w:val="Tekstgenerelt"/>
        <w:numPr>
          <w:ilvl w:val="1"/>
          <w:numId w:val="33"/>
        </w:numPr>
        <w:jc w:val="left"/>
        <w:rPr>
          <w:lang w:eastAsia="en-US"/>
        </w:rPr>
      </w:pPr>
      <w:r>
        <w:rPr>
          <w:lang w:eastAsia="en-US"/>
        </w:rPr>
        <w:t xml:space="preserve">Tidspunkt og varighet for gjennomføring </w:t>
      </w:r>
    </w:p>
    <w:p w14:paraId="6B87FFE4" w14:textId="6EC052B5" w:rsidR="00FE6579" w:rsidRDefault="002C0D74" w:rsidP="00465D7A">
      <w:pPr>
        <w:pStyle w:val="Tekstgenerelt"/>
        <w:numPr>
          <w:ilvl w:val="1"/>
          <w:numId w:val="33"/>
        </w:numPr>
        <w:jc w:val="left"/>
        <w:rPr>
          <w:lang w:eastAsia="en-US"/>
        </w:rPr>
      </w:pPr>
      <w:r>
        <w:rPr>
          <w:lang w:eastAsia="en-US"/>
        </w:rPr>
        <w:t>Leverandørens rolle, herunder bemanning allokert på prosjektet</w:t>
      </w:r>
    </w:p>
    <w:p w14:paraId="0AF50442" w14:textId="77777777" w:rsidR="00465D7A" w:rsidRDefault="00465D7A" w:rsidP="00465D7A">
      <w:pPr>
        <w:pStyle w:val="Tekstgenerelt"/>
        <w:ind w:left="2149"/>
        <w:jc w:val="left"/>
        <w:rPr>
          <w:lang w:eastAsia="en-US"/>
        </w:rPr>
      </w:pPr>
    </w:p>
    <w:p w14:paraId="2FC3818C" w14:textId="3276A125" w:rsidR="00B11185" w:rsidRDefault="00FE6579" w:rsidP="00F10515">
      <w:pPr>
        <w:pStyle w:val="Tekstgenerelt"/>
        <w:jc w:val="left"/>
        <w:rPr>
          <w:lang w:eastAsia="en-US"/>
        </w:rPr>
      </w:pPr>
      <w:r>
        <w:rPr>
          <w:lang w:eastAsia="en-US"/>
        </w:rPr>
        <w:t xml:space="preserve">Oppdragsgiver forbeholder seg retten til å kontakte </w:t>
      </w:r>
      <w:r w:rsidR="00FE5D49">
        <w:rPr>
          <w:lang w:eastAsia="en-US"/>
        </w:rPr>
        <w:t>oppdragsgiverne</w:t>
      </w:r>
      <w:r w:rsidR="00EA1095">
        <w:rPr>
          <w:lang w:eastAsia="en-US"/>
        </w:rPr>
        <w:t xml:space="preserve"> </w:t>
      </w:r>
      <w:r w:rsidR="00E501A4">
        <w:rPr>
          <w:lang w:eastAsia="en-US"/>
        </w:rPr>
        <w:t xml:space="preserve">til </w:t>
      </w:r>
      <w:r w:rsidR="00871F16">
        <w:rPr>
          <w:lang w:eastAsia="en-US"/>
        </w:rPr>
        <w:t>referanse</w:t>
      </w:r>
      <w:r w:rsidR="00E501A4">
        <w:rPr>
          <w:lang w:eastAsia="en-US"/>
        </w:rPr>
        <w:t>prosjektene</w:t>
      </w:r>
      <w:r w:rsidR="000F2FEE">
        <w:rPr>
          <w:lang w:eastAsia="en-US"/>
        </w:rPr>
        <w:t xml:space="preserve"> </w:t>
      </w:r>
      <w:r w:rsidR="00B11185">
        <w:rPr>
          <w:lang w:eastAsia="en-US"/>
        </w:rPr>
        <w:t>for</w:t>
      </w:r>
      <w:r w:rsidR="00F10515">
        <w:rPr>
          <w:lang w:eastAsia="en-US"/>
        </w:rPr>
        <w:t xml:space="preserve"> verifikasjon og supplering av</w:t>
      </w:r>
      <w:r w:rsidR="00F817EB">
        <w:rPr>
          <w:lang w:eastAsia="en-US"/>
        </w:rPr>
        <w:t xml:space="preserve"> opplysn</w:t>
      </w:r>
      <w:r w:rsidR="007B27C6">
        <w:rPr>
          <w:lang w:eastAsia="en-US"/>
        </w:rPr>
        <w:t>inger/fakta</w:t>
      </w:r>
      <w:r w:rsidR="00A8327A">
        <w:rPr>
          <w:lang w:eastAsia="en-US"/>
        </w:rPr>
        <w:t xml:space="preserve"> </w:t>
      </w:r>
      <w:r w:rsidR="007B5300">
        <w:rPr>
          <w:lang w:eastAsia="en-US"/>
        </w:rPr>
        <w:t>i tilbudet</w:t>
      </w:r>
      <w:r w:rsidR="00F10515">
        <w:rPr>
          <w:lang w:eastAsia="en-US"/>
        </w:rPr>
        <w:t>.</w:t>
      </w:r>
    </w:p>
    <w:p w14:paraId="1F1E5EFD" w14:textId="77777777" w:rsidR="005741A5" w:rsidRDefault="005741A5" w:rsidP="002C0D74">
      <w:pPr>
        <w:pStyle w:val="Tekstgenerelt"/>
        <w:jc w:val="left"/>
        <w:rPr>
          <w:lang w:eastAsia="en-US"/>
        </w:rPr>
      </w:pPr>
    </w:p>
    <w:p w14:paraId="56B3D461" w14:textId="4C66C103" w:rsidR="002C0D74" w:rsidRPr="007E4D6E" w:rsidRDefault="002C0D74" w:rsidP="002C0D74">
      <w:pPr>
        <w:pStyle w:val="Tekstgenerelt"/>
        <w:jc w:val="left"/>
        <w:rPr>
          <w:b/>
          <w:bCs/>
          <w:lang w:eastAsia="en-US"/>
        </w:rPr>
      </w:pPr>
      <w:r w:rsidRPr="007E4D6E">
        <w:rPr>
          <w:b/>
          <w:bCs/>
          <w:lang w:eastAsia="en-US"/>
        </w:rPr>
        <w:t>Nøkkelpersonell (2 stk.</w:t>
      </w:r>
      <w:r w:rsidR="0097540B" w:rsidRPr="007E4D6E">
        <w:rPr>
          <w:b/>
          <w:bCs/>
          <w:lang w:eastAsia="en-US"/>
        </w:rPr>
        <w:t xml:space="preserve"> sveisere</w:t>
      </w:r>
      <w:r w:rsidRPr="007E4D6E">
        <w:rPr>
          <w:b/>
          <w:bCs/>
          <w:lang w:eastAsia="en-US"/>
        </w:rPr>
        <w:t>)</w:t>
      </w:r>
    </w:p>
    <w:p w14:paraId="78437F44" w14:textId="77777777" w:rsidR="007E4D6E" w:rsidRDefault="007E4D6E" w:rsidP="002C0D74">
      <w:pPr>
        <w:pStyle w:val="Tekstgenerelt"/>
        <w:jc w:val="left"/>
        <w:rPr>
          <w:lang w:eastAsia="en-US"/>
        </w:rPr>
      </w:pPr>
    </w:p>
    <w:p w14:paraId="4BE7764A" w14:textId="312875FF" w:rsidR="002C0D74" w:rsidRPr="007E4D6E" w:rsidRDefault="002C0D74" w:rsidP="002C0D74">
      <w:pPr>
        <w:pStyle w:val="Tekstgenerelt"/>
        <w:jc w:val="left"/>
        <w:rPr>
          <w:u w:val="single"/>
          <w:lang w:eastAsia="en-US"/>
        </w:rPr>
      </w:pPr>
      <w:r w:rsidRPr="007E4D6E">
        <w:rPr>
          <w:u w:val="single"/>
          <w:lang w:eastAsia="en-US"/>
        </w:rPr>
        <w:t xml:space="preserve">Hva vurderes: </w:t>
      </w:r>
    </w:p>
    <w:p w14:paraId="75B3FCAA" w14:textId="26A80893" w:rsidR="007E4D6E" w:rsidRDefault="002C0D74" w:rsidP="00457F68">
      <w:pPr>
        <w:pStyle w:val="Tekstgenerelt"/>
        <w:numPr>
          <w:ilvl w:val="0"/>
          <w:numId w:val="33"/>
        </w:numPr>
        <w:jc w:val="left"/>
        <w:rPr>
          <w:lang w:eastAsia="en-US"/>
        </w:rPr>
      </w:pPr>
      <w:r>
        <w:rPr>
          <w:lang w:eastAsia="en-US"/>
        </w:rPr>
        <w:t xml:space="preserve">Erfaring med sveising av </w:t>
      </w:r>
      <w:r w:rsidR="00A4035D">
        <w:rPr>
          <w:lang w:eastAsia="en-US"/>
        </w:rPr>
        <w:t>p</w:t>
      </w:r>
      <w:r w:rsidR="00EB2B0F">
        <w:rPr>
          <w:lang w:eastAsia="en-US"/>
        </w:rPr>
        <w:t xml:space="preserve">reisolerte </w:t>
      </w:r>
      <w:r>
        <w:rPr>
          <w:lang w:eastAsia="en-US"/>
        </w:rPr>
        <w:t xml:space="preserve">stålrør (spesifikt fjernvarme) </w:t>
      </w:r>
    </w:p>
    <w:p w14:paraId="03175368" w14:textId="77777777" w:rsidR="007E4D6E" w:rsidRDefault="002C0D74" w:rsidP="00457F68">
      <w:pPr>
        <w:pStyle w:val="Tekstgenerelt"/>
        <w:numPr>
          <w:ilvl w:val="0"/>
          <w:numId w:val="33"/>
        </w:numPr>
        <w:jc w:val="left"/>
        <w:rPr>
          <w:lang w:eastAsia="en-US"/>
        </w:rPr>
      </w:pPr>
      <w:r>
        <w:rPr>
          <w:lang w:eastAsia="en-US"/>
        </w:rPr>
        <w:t xml:space="preserve">Erfaring med muffemontering + muffesertifikat </w:t>
      </w:r>
    </w:p>
    <w:p w14:paraId="1D397828" w14:textId="7754964F" w:rsidR="002C0D74" w:rsidRDefault="002C0D74" w:rsidP="00457F68">
      <w:pPr>
        <w:pStyle w:val="Tekstgenerelt"/>
        <w:numPr>
          <w:ilvl w:val="0"/>
          <w:numId w:val="33"/>
        </w:numPr>
        <w:jc w:val="left"/>
        <w:rPr>
          <w:lang w:eastAsia="en-US"/>
        </w:rPr>
      </w:pPr>
      <w:r>
        <w:rPr>
          <w:lang w:eastAsia="en-US"/>
        </w:rPr>
        <w:t>Erfaring med ekstrudersveising</w:t>
      </w:r>
    </w:p>
    <w:p w14:paraId="40C349EF" w14:textId="77777777" w:rsidR="002C0D74" w:rsidRDefault="002C0D74" w:rsidP="002C0D74">
      <w:pPr>
        <w:pStyle w:val="Tekstgenerelt"/>
        <w:jc w:val="left"/>
        <w:rPr>
          <w:lang w:eastAsia="en-US"/>
        </w:rPr>
      </w:pPr>
    </w:p>
    <w:p w14:paraId="4D08E0C8" w14:textId="77777777" w:rsidR="00DD154A" w:rsidRDefault="002C0D74" w:rsidP="00DD154A">
      <w:pPr>
        <w:pStyle w:val="Tekstgenerelt"/>
        <w:jc w:val="left"/>
        <w:rPr>
          <w:u w:val="single"/>
          <w:lang w:eastAsia="en-US"/>
        </w:rPr>
      </w:pPr>
      <w:r w:rsidRPr="00DD154A">
        <w:rPr>
          <w:u w:val="single"/>
          <w:lang w:eastAsia="en-US"/>
        </w:rPr>
        <w:t xml:space="preserve">Krav til dokumentasjon: </w:t>
      </w:r>
    </w:p>
    <w:p w14:paraId="3BF28F02" w14:textId="77777777" w:rsidR="00DD154A" w:rsidRDefault="002C0D74" w:rsidP="00457F68">
      <w:pPr>
        <w:pStyle w:val="Tekstgenerelt"/>
        <w:numPr>
          <w:ilvl w:val="0"/>
          <w:numId w:val="34"/>
        </w:numPr>
        <w:jc w:val="left"/>
        <w:rPr>
          <w:u w:val="single"/>
          <w:lang w:eastAsia="en-US"/>
        </w:rPr>
      </w:pPr>
      <w:r>
        <w:rPr>
          <w:lang w:eastAsia="en-US"/>
        </w:rPr>
        <w:t>CV for de 2 tilbudte nøkkelpersoner (som dokumenterer ønsket erfaring angitt over)</w:t>
      </w:r>
    </w:p>
    <w:p w14:paraId="4028ED70" w14:textId="7975EC2E" w:rsidR="002C0D74" w:rsidRPr="00DD154A" w:rsidRDefault="002C0D74" w:rsidP="00457F68">
      <w:pPr>
        <w:pStyle w:val="Tekstgenerelt"/>
        <w:numPr>
          <w:ilvl w:val="0"/>
          <w:numId w:val="34"/>
        </w:numPr>
        <w:jc w:val="left"/>
        <w:rPr>
          <w:u w:val="single"/>
          <w:lang w:eastAsia="en-US"/>
        </w:rPr>
      </w:pPr>
      <w:r>
        <w:rPr>
          <w:lang w:eastAsia="en-US"/>
        </w:rPr>
        <w:t xml:space="preserve">Kopi av gyldige sveise- og muffesertifikater for de 2 tilbudte nøkkelpersoner (gyldige sveisesertifikater er minimumskrav og vil ikke gi poeng-uttelling. Muffesertifikater ønskes og gir poeng-uttelling). </w:t>
      </w:r>
    </w:p>
    <w:p w14:paraId="7D29B0F5" w14:textId="77777777" w:rsidR="002C0D74" w:rsidRDefault="002C0D74" w:rsidP="002C0D74">
      <w:pPr>
        <w:pStyle w:val="Tekstgenerelt"/>
        <w:jc w:val="left"/>
        <w:rPr>
          <w:lang w:eastAsia="en-US"/>
        </w:rPr>
      </w:pPr>
    </w:p>
    <w:p w14:paraId="4376ADF3" w14:textId="77777777" w:rsidR="002C0D74" w:rsidRPr="00764E8F" w:rsidRDefault="002C0D74" w:rsidP="002C0D74">
      <w:pPr>
        <w:pStyle w:val="Tekstgenerelt"/>
        <w:jc w:val="left"/>
        <w:rPr>
          <w:b/>
          <w:bCs/>
          <w:lang w:eastAsia="en-US"/>
        </w:rPr>
      </w:pPr>
      <w:r w:rsidRPr="00764E8F">
        <w:rPr>
          <w:b/>
          <w:bCs/>
          <w:lang w:eastAsia="en-US"/>
        </w:rPr>
        <w:t xml:space="preserve">Kvalitetssystem og sporbarhet </w:t>
      </w:r>
    </w:p>
    <w:p w14:paraId="189307BF" w14:textId="77777777" w:rsidR="00764E8F" w:rsidRDefault="00764E8F" w:rsidP="002C0D74">
      <w:pPr>
        <w:pStyle w:val="Tekstgenerelt"/>
        <w:jc w:val="left"/>
        <w:rPr>
          <w:lang w:eastAsia="en-US"/>
        </w:rPr>
      </w:pPr>
    </w:p>
    <w:p w14:paraId="7BFB5D79" w14:textId="77777777" w:rsidR="00764E8F" w:rsidRDefault="002C0D74" w:rsidP="00764E8F">
      <w:pPr>
        <w:pStyle w:val="Tekstgenerelt"/>
        <w:jc w:val="left"/>
        <w:rPr>
          <w:u w:val="single"/>
          <w:lang w:eastAsia="en-US"/>
        </w:rPr>
      </w:pPr>
      <w:r w:rsidRPr="00764E8F">
        <w:rPr>
          <w:u w:val="single"/>
          <w:lang w:eastAsia="en-US"/>
        </w:rPr>
        <w:t xml:space="preserve">Hva vurderes: </w:t>
      </w:r>
    </w:p>
    <w:p w14:paraId="672AEB7E" w14:textId="77777777" w:rsidR="00764E8F" w:rsidRDefault="002C0D74" w:rsidP="00457F68">
      <w:pPr>
        <w:pStyle w:val="Tekstgenerelt"/>
        <w:numPr>
          <w:ilvl w:val="0"/>
          <w:numId w:val="35"/>
        </w:numPr>
        <w:jc w:val="left"/>
        <w:rPr>
          <w:u w:val="single"/>
          <w:lang w:eastAsia="en-US"/>
        </w:rPr>
      </w:pPr>
      <w:r>
        <w:rPr>
          <w:lang w:eastAsia="en-US"/>
        </w:rPr>
        <w:t>I hvilken grad leverandøren har et operativt og relevant kvalitetssystem for arbeid i felt</w:t>
      </w:r>
    </w:p>
    <w:p w14:paraId="0BF3BA87" w14:textId="77777777" w:rsidR="00764E8F" w:rsidRDefault="002C0D74" w:rsidP="00457F68">
      <w:pPr>
        <w:pStyle w:val="Tekstgenerelt"/>
        <w:numPr>
          <w:ilvl w:val="0"/>
          <w:numId w:val="35"/>
        </w:numPr>
        <w:jc w:val="left"/>
        <w:rPr>
          <w:u w:val="single"/>
          <w:lang w:eastAsia="en-US"/>
        </w:rPr>
      </w:pPr>
      <w:r>
        <w:rPr>
          <w:lang w:eastAsia="en-US"/>
        </w:rPr>
        <w:t xml:space="preserve">I hvilken grad leverandøren har system for sporbarhet av sveise- og muffearbeid </w:t>
      </w:r>
    </w:p>
    <w:p w14:paraId="72BE189D" w14:textId="77777777" w:rsidR="00764E8F" w:rsidRPr="00764E8F" w:rsidRDefault="002C0D74" w:rsidP="00457F68">
      <w:pPr>
        <w:pStyle w:val="Tekstgenerelt"/>
        <w:numPr>
          <w:ilvl w:val="0"/>
          <w:numId w:val="35"/>
        </w:numPr>
        <w:jc w:val="left"/>
        <w:rPr>
          <w:u w:val="single"/>
          <w:lang w:eastAsia="en-US"/>
        </w:rPr>
      </w:pPr>
      <w:r>
        <w:rPr>
          <w:lang w:eastAsia="en-US"/>
        </w:rPr>
        <w:t>Om leverandøren har rutiner for registrering, behandling og lukking av avvik</w:t>
      </w:r>
    </w:p>
    <w:p w14:paraId="42712B74" w14:textId="204784CB" w:rsidR="002C0D74" w:rsidRPr="00764E8F" w:rsidRDefault="002C0D74" w:rsidP="00764E8F">
      <w:pPr>
        <w:pStyle w:val="Tekstgenerelt"/>
        <w:ind w:left="1429"/>
        <w:jc w:val="left"/>
        <w:rPr>
          <w:u w:val="single"/>
          <w:lang w:eastAsia="en-US"/>
        </w:rPr>
      </w:pPr>
      <w:r>
        <w:rPr>
          <w:lang w:eastAsia="en-US"/>
        </w:rPr>
        <w:t xml:space="preserve"> </w:t>
      </w:r>
    </w:p>
    <w:p w14:paraId="0A9CE9E5" w14:textId="77777777" w:rsidR="002C0D74" w:rsidRPr="00764E8F" w:rsidRDefault="002C0D74" w:rsidP="002C0D74">
      <w:pPr>
        <w:pStyle w:val="Tekstgenerelt"/>
        <w:jc w:val="left"/>
        <w:rPr>
          <w:u w:val="single"/>
          <w:lang w:eastAsia="en-US"/>
        </w:rPr>
      </w:pPr>
      <w:r w:rsidRPr="00764E8F">
        <w:rPr>
          <w:u w:val="single"/>
          <w:lang w:eastAsia="en-US"/>
        </w:rPr>
        <w:t xml:space="preserve">Krav til dokumentasjon: </w:t>
      </w:r>
    </w:p>
    <w:p w14:paraId="69E0C3BE" w14:textId="77777777" w:rsidR="00764E8F" w:rsidRDefault="002C0D74" w:rsidP="00457F68">
      <w:pPr>
        <w:pStyle w:val="Tekstgenerelt"/>
        <w:numPr>
          <w:ilvl w:val="0"/>
          <w:numId w:val="36"/>
        </w:numPr>
        <w:jc w:val="left"/>
        <w:rPr>
          <w:lang w:eastAsia="en-US"/>
        </w:rPr>
      </w:pPr>
      <w:r>
        <w:rPr>
          <w:lang w:eastAsia="en-US"/>
        </w:rPr>
        <w:t>Beskrivelse av kvalitetssystem (f.eks. ved bruk av skjermbilder og forklarende tekst)</w:t>
      </w:r>
    </w:p>
    <w:p w14:paraId="289F92B9" w14:textId="77777777" w:rsidR="00764E8F" w:rsidRDefault="002C0D74" w:rsidP="00457F68">
      <w:pPr>
        <w:pStyle w:val="Tekstgenerelt"/>
        <w:numPr>
          <w:ilvl w:val="0"/>
          <w:numId w:val="36"/>
        </w:numPr>
        <w:jc w:val="left"/>
        <w:rPr>
          <w:lang w:eastAsia="en-US"/>
        </w:rPr>
      </w:pPr>
      <w:r>
        <w:rPr>
          <w:lang w:eastAsia="en-US"/>
        </w:rPr>
        <w:t>Eksempel på dokumentasjon som viser sporbarhet for sveise- og muffearbeid (f.eks. kopier av utfylt sveise- og muffeprotokoll fra tidligere prosjekt)</w:t>
      </w:r>
    </w:p>
    <w:p w14:paraId="1F72B2B5" w14:textId="65F5FAB3" w:rsidR="00A22CFC" w:rsidRPr="00292B23" w:rsidRDefault="002C0D74" w:rsidP="00457F68">
      <w:pPr>
        <w:pStyle w:val="Tekstgenerelt"/>
        <w:numPr>
          <w:ilvl w:val="0"/>
          <w:numId w:val="36"/>
        </w:numPr>
        <w:jc w:val="left"/>
        <w:rPr>
          <w:lang w:eastAsia="en-US"/>
        </w:rPr>
      </w:pPr>
      <w:r>
        <w:rPr>
          <w:lang w:eastAsia="en-US"/>
        </w:rPr>
        <w:lastRenderedPageBreak/>
        <w:t>Kopi av utfylt avviksskjema fra tidligere prosjekt, eller tilsvarende som ivaretar avviksbehandling</w:t>
      </w:r>
    </w:p>
    <w:p w14:paraId="2862FBD6" w14:textId="77777777" w:rsidR="00742318" w:rsidRPr="00867C6B" w:rsidRDefault="00742318" w:rsidP="00742318">
      <w:pPr>
        <w:pStyle w:val="Overskrift2"/>
      </w:pPr>
      <w:bookmarkStart w:id="397" w:name="_Toc232574703"/>
      <w:r w:rsidRPr="00867C6B">
        <w:t>Klima- og miljøhensyn i offentlige anskaffelser</w:t>
      </w:r>
      <w:bookmarkEnd w:id="397"/>
    </w:p>
    <w:p w14:paraId="403C9FC9" w14:textId="77777777" w:rsidR="00355D3A" w:rsidRDefault="00355D3A" w:rsidP="00355D3A">
      <w:pPr>
        <w:pStyle w:val="Tekstgenerelt"/>
      </w:pPr>
      <w:r>
        <w:t>Oppdragsgiver har vurdert klima- og miljøhensyn i henhold til forsyningsforskriften § 7</w:t>
      </w:r>
      <w:r>
        <w:rPr>
          <w:rFonts w:ascii="Cambria Math" w:hAnsi="Cambria Math" w:cs="Cambria Math"/>
        </w:rPr>
        <w:t>‑</w:t>
      </w:r>
      <w:r>
        <w:t>9. Anskaffelsen gjelder utf</w:t>
      </w:r>
      <w:r>
        <w:rPr>
          <w:rFonts w:cs="Arial Narrow"/>
        </w:rPr>
        <w:t>ø</w:t>
      </w:r>
      <w:r>
        <w:t>relse av avgrensede entreprisearbeider knyttet til sveising, muffing og r</w:t>
      </w:r>
      <w:r>
        <w:rPr>
          <w:rFonts w:cs="Arial Narrow"/>
        </w:rPr>
        <w:t>ø</w:t>
      </w:r>
      <w:r>
        <w:t>rlegging av fjernvarmer</w:t>
      </w:r>
      <w:r>
        <w:rPr>
          <w:rFonts w:cs="Arial Narrow"/>
        </w:rPr>
        <w:t>ø</w:t>
      </w:r>
      <w:r>
        <w:t>r. Kontrakten omfatter ikke leveranse av materialer eller transport av disse, som h</w:t>
      </w:r>
      <w:r>
        <w:rPr>
          <w:rFonts w:cs="Arial Narrow"/>
        </w:rPr>
        <w:t>å</w:t>
      </w:r>
      <w:r>
        <w:t>ndteres gjennom separate avtaler.</w:t>
      </w:r>
    </w:p>
    <w:p w14:paraId="70CAB4AA" w14:textId="358D0777" w:rsidR="00355D3A" w:rsidRDefault="00355D3A" w:rsidP="00411308">
      <w:pPr>
        <w:pStyle w:val="Tekstgenerelt"/>
      </w:pPr>
      <w:r>
        <w:t>Etter sin art består anskaffelsen hovedsakelig av manuelt arbeid med begrenset energibruk og marginalt klima</w:t>
      </w:r>
      <w:r w:rsidR="007A10D1">
        <w:t xml:space="preserve">avtrykk </w:t>
      </w:r>
      <w:r w:rsidR="00324513">
        <w:t>og miljø</w:t>
      </w:r>
      <w:r w:rsidR="00AC70AB">
        <w:t>påvirkning</w:t>
      </w:r>
      <w:r w:rsidR="00930321">
        <w:t xml:space="preserve">. Samtidig skal arbeidet </w:t>
      </w:r>
      <w:r w:rsidR="006B5BCB">
        <w:t xml:space="preserve">utføres </w:t>
      </w:r>
      <w:r w:rsidR="00356506">
        <w:t xml:space="preserve">iht. standarder samt iht. Oppdragsgivers </w:t>
      </w:r>
      <w:r w:rsidR="00930321">
        <w:t>føringer og instrukser</w:t>
      </w:r>
      <w:r w:rsidR="00360FB6">
        <w:t xml:space="preserve">, slik </w:t>
      </w:r>
      <w:r w:rsidR="007F504C">
        <w:t xml:space="preserve">at </w:t>
      </w:r>
      <w:r w:rsidR="00360FB6">
        <w:t>det ikke er rom for at leverandørene tilby</w:t>
      </w:r>
      <w:r w:rsidR="0008764C">
        <w:t>r</w:t>
      </w:r>
      <w:r w:rsidR="00360FB6">
        <w:t xml:space="preserve"> </w:t>
      </w:r>
      <w:r w:rsidR="00A100B2">
        <w:t>forskjellige løsningsbeskrivelser</w:t>
      </w:r>
      <w:r>
        <w:t>.</w:t>
      </w:r>
      <w:r w:rsidR="00A100B2">
        <w:t xml:space="preserve"> </w:t>
      </w:r>
      <w:r>
        <w:t xml:space="preserve">Oppdragsgiver vurderer derfor </w:t>
      </w:r>
      <w:r w:rsidR="005C559B">
        <w:t xml:space="preserve">at </w:t>
      </w:r>
      <w:r w:rsidR="000870BE">
        <w:t>bruk av klima- og miljøkrav eller</w:t>
      </w:r>
      <w:r w:rsidR="0004302D">
        <w:t xml:space="preserve"> -</w:t>
      </w:r>
      <w:r w:rsidR="000870BE">
        <w:t>tildelingskriterier</w:t>
      </w:r>
      <w:r w:rsidR="00864E53">
        <w:t xml:space="preserve"> kan virke konkurransebegrensende uten å gi faktisk klima- og miljøgevinst.</w:t>
      </w:r>
      <w:r w:rsidR="005C559B">
        <w:t xml:space="preserve"> Oppdragsgiver vurderer også </w:t>
      </w:r>
      <w:r>
        <w:t>at klimaavtrykk og miljøbelastning knyttet til denne anskaffelsen er uvesentlig, jf. forsyningsforskriften § 7</w:t>
      </w:r>
      <w:r w:rsidRPr="0F48B050">
        <w:rPr>
          <w:rFonts w:ascii="Cambria Math" w:hAnsi="Cambria Math" w:cs="Cambria Math"/>
        </w:rPr>
        <w:t>￼</w:t>
      </w:r>
      <w:r>
        <w:t>9 femte ledd</w:t>
      </w:r>
      <w:r w:rsidR="005C559B">
        <w:t xml:space="preserve">, og </w:t>
      </w:r>
      <w:r w:rsidR="001067CF">
        <w:t xml:space="preserve">har </w:t>
      </w:r>
      <w:r w:rsidR="005C559B">
        <w:t xml:space="preserve">på denne bakgrunn </w:t>
      </w:r>
      <w:r w:rsidR="0056118C">
        <w:t xml:space="preserve">valgt å ikke stille krav eller tildelingskriterier til klima og miljø. </w:t>
      </w:r>
    </w:p>
    <w:p w14:paraId="1EAE2ACB" w14:textId="7D4D58CA" w:rsidR="00F5289E" w:rsidRDefault="00F5289E" w:rsidP="005A3E64">
      <w:pPr>
        <w:pStyle w:val="Overskrift1"/>
      </w:pPr>
      <w:bookmarkStart w:id="398" w:name="_Toc230179688"/>
      <w:bookmarkStart w:id="399" w:name="_Toc230267291"/>
      <w:bookmarkStart w:id="400" w:name="_Toc230338735"/>
      <w:bookmarkStart w:id="401" w:name="_Toc231207635"/>
      <w:bookmarkStart w:id="402" w:name="_Toc231294678"/>
      <w:bookmarkStart w:id="403" w:name="_Toc230179689"/>
      <w:bookmarkStart w:id="404" w:name="_Toc230267292"/>
      <w:bookmarkStart w:id="405" w:name="_Toc230338736"/>
      <w:bookmarkStart w:id="406" w:name="_Toc231207636"/>
      <w:bookmarkStart w:id="407" w:name="_Toc231294679"/>
      <w:bookmarkStart w:id="408" w:name="_Toc230179690"/>
      <w:bookmarkStart w:id="409" w:name="_Toc230267293"/>
      <w:bookmarkStart w:id="410" w:name="_Toc230338737"/>
      <w:bookmarkStart w:id="411" w:name="_Toc231207637"/>
      <w:bookmarkStart w:id="412" w:name="_Toc231294680"/>
      <w:bookmarkStart w:id="413" w:name="_Toc230179691"/>
      <w:bookmarkStart w:id="414" w:name="_Toc230267294"/>
      <w:bookmarkStart w:id="415" w:name="_Toc230338738"/>
      <w:bookmarkStart w:id="416" w:name="_Toc231207638"/>
      <w:bookmarkStart w:id="417" w:name="_Toc231294681"/>
      <w:bookmarkStart w:id="418" w:name="_Toc230179692"/>
      <w:bookmarkStart w:id="419" w:name="_Toc230267295"/>
      <w:bookmarkStart w:id="420" w:name="_Toc230338739"/>
      <w:bookmarkStart w:id="421" w:name="_Toc231207639"/>
      <w:bookmarkStart w:id="422" w:name="_Toc231294682"/>
      <w:bookmarkStart w:id="423" w:name="_Toc230179693"/>
      <w:bookmarkStart w:id="424" w:name="_Toc230267296"/>
      <w:bookmarkStart w:id="425" w:name="_Toc230338740"/>
      <w:bookmarkStart w:id="426" w:name="_Toc231207640"/>
      <w:bookmarkStart w:id="427" w:name="_Toc231294683"/>
      <w:bookmarkStart w:id="428" w:name="_Toc230179694"/>
      <w:bookmarkStart w:id="429" w:name="_Toc230267297"/>
      <w:bookmarkStart w:id="430" w:name="_Toc230338741"/>
      <w:bookmarkStart w:id="431" w:name="_Toc231207641"/>
      <w:bookmarkStart w:id="432" w:name="_Toc231294684"/>
      <w:bookmarkStart w:id="433" w:name="_Toc230179695"/>
      <w:bookmarkStart w:id="434" w:name="_Toc230267298"/>
      <w:bookmarkStart w:id="435" w:name="_Toc230338742"/>
      <w:bookmarkStart w:id="436" w:name="_Toc231207642"/>
      <w:bookmarkStart w:id="437" w:name="_Toc231294685"/>
      <w:bookmarkStart w:id="438" w:name="_Toc232574704"/>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t>Evaluering av tilbudene</w:t>
      </w:r>
      <w:bookmarkEnd w:id="438"/>
    </w:p>
    <w:p w14:paraId="6A94D730" w14:textId="3AF3B9D8" w:rsidR="00201812" w:rsidRDefault="00F5289E" w:rsidP="00F5289E">
      <w:pPr>
        <w:pStyle w:val="Tekstgenerelt"/>
        <w:jc w:val="left"/>
      </w:pPr>
      <w:r w:rsidRPr="00D553B9">
        <w:t xml:space="preserve">Oppdragsgiver benytter en poengskala på 0-10 for hvert enkelt kriteria. </w:t>
      </w:r>
      <w:r w:rsidRPr="00BF3D0A">
        <w:t xml:space="preserve">Det beste tilbudet (evt. flere dersom de er vurdert som likeverdige) </w:t>
      </w:r>
      <w:r w:rsidR="00201812" w:rsidRPr="00BF3D0A">
        <w:t xml:space="preserve">vil </w:t>
      </w:r>
      <w:r w:rsidRPr="00BF3D0A">
        <w:t>få maksimal</w:t>
      </w:r>
      <w:r w:rsidR="00201812" w:rsidRPr="00BF3D0A">
        <w:t xml:space="preserve"> poengscore</w:t>
      </w:r>
      <w:r w:rsidRPr="00BF3D0A">
        <w:t xml:space="preserve"> (10 poeng)</w:t>
      </w:r>
      <w:r w:rsidR="000832D5" w:rsidRPr="00BF3D0A">
        <w:t xml:space="preserve"> for hvert kriteria</w:t>
      </w:r>
      <w:r w:rsidRPr="00BF3D0A">
        <w:t>. De øvrige tilbud</w:t>
      </w:r>
      <w:r w:rsidR="00201812" w:rsidRPr="00BF3D0A">
        <w:t xml:space="preserve"> </w:t>
      </w:r>
      <w:r w:rsidR="000832D5" w:rsidRPr="00BF3D0A">
        <w:t xml:space="preserve">vil </w:t>
      </w:r>
      <w:r w:rsidR="00201812" w:rsidRPr="00BF3D0A">
        <w:t>f</w:t>
      </w:r>
      <w:r w:rsidR="00554147" w:rsidRPr="00BF3D0A">
        <w:t xml:space="preserve">å en karakter </w:t>
      </w:r>
      <w:r w:rsidR="00554147" w:rsidRPr="00867C6B">
        <w:t>ut fra de relevante</w:t>
      </w:r>
      <w:r w:rsidR="00201812" w:rsidRPr="00867C6B">
        <w:t xml:space="preserve"> forskjellen</w:t>
      </w:r>
      <w:r w:rsidR="000832D5" w:rsidRPr="00867C6B">
        <w:t>e</w:t>
      </w:r>
      <w:r w:rsidR="00201812" w:rsidRPr="00867C6B">
        <w:t xml:space="preserve"> til det beste tilbudet</w:t>
      </w:r>
      <w:r w:rsidRPr="00867C6B">
        <w:t>.</w:t>
      </w:r>
      <w:r>
        <w:t xml:space="preserve"> </w:t>
      </w:r>
    </w:p>
    <w:p w14:paraId="592CE36C" w14:textId="77777777" w:rsidR="00201812" w:rsidRDefault="00201812" w:rsidP="00F5289E">
      <w:pPr>
        <w:pStyle w:val="Tekstgenerelt"/>
        <w:jc w:val="left"/>
      </w:pPr>
    </w:p>
    <w:p w14:paraId="0B946AD9" w14:textId="22FFA1A6" w:rsidR="00201812" w:rsidRDefault="00F5289E" w:rsidP="00F5289E">
      <w:pPr>
        <w:pStyle w:val="Tekstgenerelt"/>
        <w:jc w:val="left"/>
      </w:pPr>
      <w:r w:rsidRPr="003514B6">
        <w:rPr>
          <w:b/>
          <w:bCs/>
        </w:rPr>
        <w:t>Tildelingskriteriet «Pris</w:t>
      </w:r>
      <w:r w:rsidR="00DD7AD5" w:rsidRPr="003514B6">
        <w:rPr>
          <w:b/>
          <w:bCs/>
        </w:rPr>
        <w:t>»</w:t>
      </w:r>
      <w:r w:rsidRPr="00D553B9">
        <w:t xml:space="preserve"> vil</w:t>
      </w:r>
      <w:r w:rsidR="00201812">
        <w:t xml:space="preserve"> evalueres ut fra følgende </w:t>
      </w:r>
      <w:r w:rsidR="00201812" w:rsidRPr="009D57AF">
        <w:t>matematiske formel:</w:t>
      </w:r>
      <w:r w:rsidR="00201812">
        <w:t xml:space="preserve"> </w:t>
      </w:r>
    </w:p>
    <w:p w14:paraId="6E8D06FA" w14:textId="17EDFA65" w:rsidR="00201812" w:rsidRDefault="00201812" w:rsidP="00F5289E">
      <w:pPr>
        <w:pStyle w:val="Tekstgenerelt"/>
        <w:jc w:val="left"/>
      </w:pPr>
    </w:p>
    <w:p w14:paraId="1FABB07D" w14:textId="75D8CD5C" w:rsidR="0077508B" w:rsidRDefault="0077508B" w:rsidP="0077508B">
      <w:pPr>
        <w:pStyle w:val="Tekstgenerelt"/>
        <w:jc w:val="left"/>
      </w:pPr>
      <w:r w:rsidRPr="003514B6">
        <w:rPr>
          <w:bCs/>
        </w:rPr>
        <w:t>Lineær proporsjonal metode</w:t>
      </w:r>
      <w:r w:rsidRPr="009D57AF">
        <w:rPr>
          <w:b/>
        </w:rPr>
        <w:t>:</w:t>
      </w:r>
      <w:r w:rsidR="009D57AF" w:rsidRPr="009D57AF">
        <w:rPr>
          <w:b/>
        </w:rPr>
        <w:t xml:space="preserve"> </w:t>
      </w:r>
      <w:r w:rsidRPr="009D57AF">
        <w:t>Poeng = (1 – (tilbudt pris – lavest pris) / lavest pris) x Maksimal poengsum</w:t>
      </w:r>
    </w:p>
    <w:p w14:paraId="058CCB54" w14:textId="374AC2CE" w:rsidR="00201812" w:rsidRDefault="0093386B" w:rsidP="0093386B">
      <w:pPr>
        <w:pStyle w:val="Tekstgenerelt"/>
        <w:jc w:val="left"/>
      </w:pPr>
      <w:r>
        <w:t>Om poengscore er negativ, settes 0 poeng</w:t>
      </w:r>
    </w:p>
    <w:p w14:paraId="4A202C4E" w14:textId="77777777" w:rsidR="0093386B" w:rsidRDefault="0093386B" w:rsidP="0093386B">
      <w:pPr>
        <w:pStyle w:val="Tekstgenerelt"/>
        <w:jc w:val="left"/>
      </w:pPr>
    </w:p>
    <w:p w14:paraId="3FCEFD79" w14:textId="13C4AC73" w:rsidR="00484A2A" w:rsidRDefault="00201812" w:rsidP="00484A2A">
      <w:pPr>
        <w:pStyle w:val="Tekstgenerelt"/>
        <w:jc w:val="left"/>
      </w:pPr>
      <w:r w:rsidRPr="003514B6">
        <w:rPr>
          <w:b/>
          <w:bCs/>
        </w:rPr>
        <w:t>For tildelingskriterie</w:t>
      </w:r>
      <w:r w:rsidR="00DD7AD5">
        <w:rPr>
          <w:b/>
          <w:bCs/>
        </w:rPr>
        <w:t>t</w:t>
      </w:r>
      <w:r w:rsidRPr="003514B6">
        <w:rPr>
          <w:b/>
          <w:bCs/>
        </w:rPr>
        <w:t xml:space="preserve"> "</w:t>
      </w:r>
      <w:r w:rsidR="00ED5C4B" w:rsidRPr="003514B6">
        <w:rPr>
          <w:b/>
          <w:bCs/>
        </w:rPr>
        <w:t>Kvalitet</w:t>
      </w:r>
      <w:r w:rsidRPr="003514B6">
        <w:rPr>
          <w:b/>
          <w:bCs/>
        </w:rPr>
        <w:t>"</w:t>
      </w:r>
      <w:r>
        <w:t xml:space="preserve"> vil det settes poengscore ut fra en skjønnsmessig vurdering av leverandørenes besvarelse. Poengscore vil settes ut fra en samlet vurdering av de momentene som er fremhevet under </w:t>
      </w:r>
      <w:r w:rsidR="00E95377">
        <w:t xml:space="preserve">Kvalitet </w:t>
      </w:r>
      <w:r>
        <w:t xml:space="preserve">i </w:t>
      </w:r>
      <w:r w:rsidR="002039DE">
        <w:t>pkt.</w:t>
      </w:r>
      <w:r>
        <w:t xml:space="preserve"> </w:t>
      </w:r>
      <w:r w:rsidR="00DD7BCA" w:rsidRPr="00DD7BCA">
        <w:rPr>
          <w:b/>
          <w:bCs/>
          <w:color w:val="4F81BD" w:themeColor="accent1"/>
          <w:u w:val="single"/>
        </w:rPr>
        <w:fldChar w:fldCharType="begin"/>
      </w:r>
      <w:r w:rsidR="00DD7BCA" w:rsidRPr="00DD7BCA">
        <w:rPr>
          <w:b/>
          <w:bCs/>
          <w:color w:val="4F81BD" w:themeColor="accent1"/>
          <w:u w:val="single"/>
        </w:rPr>
        <w:instrText xml:space="preserve"> REF _Ref522706705 \r \h  \* MERGEFORMAT </w:instrText>
      </w:r>
      <w:r w:rsidR="00DD7BCA" w:rsidRPr="00DD7BCA">
        <w:rPr>
          <w:b/>
          <w:bCs/>
          <w:color w:val="4F81BD" w:themeColor="accent1"/>
          <w:u w:val="single"/>
        </w:rPr>
      </w:r>
      <w:r w:rsidR="00DD7BCA" w:rsidRPr="00DD7BCA">
        <w:rPr>
          <w:b/>
          <w:bCs/>
          <w:color w:val="4F81BD" w:themeColor="accent1"/>
          <w:u w:val="single"/>
        </w:rPr>
        <w:fldChar w:fldCharType="separate"/>
      </w:r>
      <w:r w:rsidR="00DD7BCA" w:rsidRPr="00DD7BCA">
        <w:rPr>
          <w:b/>
          <w:bCs/>
          <w:color w:val="4F81BD" w:themeColor="accent1"/>
          <w:u w:val="single"/>
        </w:rPr>
        <w:t>6</w:t>
      </w:r>
      <w:r w:rsidR="00DD7BCA" w:rsidRPr="00DD7BCA">
        <w:rPr>
          <w:b/>
          <w:bCs/>
          <w:color w:val="4F81BD" w:themeColor="accent1"/>
          <w:u w:val="single"/>
        </w:rPr>
        <w:fldChar w:fldCharType="end"/>
      </w:r>
      <w:r w:rsidR="00BF3D0A">
        <w:t xml:space="preserve"> </w:t>
      </w:r>
      <w:r w:rsidRPr="00360550">
        <w:t>ove</w:t>
      </w:r>
      <w:r w:rsidR="002039DE">
        <w:t>r</w:t>
      </w:r>
      <w:r w:rsidRPr="00360550">
        <w:t>.</w:t>
      </w:r>
      <w:r w:rsidR="007B20CD" w:rsidRPr="00360550">
        <w:t xml:space="preserve"> </w:t>
      </w:r>
      <w:r w:rsidR="007B20CD" w:rsidRPr="00400B52">
        <w:t>Oppfyllelse av krav</w:t>
      </w:r>
      <w:r w:rsidR="00A266A0">
        <w:t>ene</w:t>
      </w:r>
      <w:r w:rsidR="007B20CD" w:rsidRPr="00400B52">
        <w:t xml:space="preserve"> i </w:t>
      </w:r>
      <w:r w:rsidR="00400B52">
        <w:t xml:space="preserve">kontrakten, herunder </w:t>
      </w:r>
      <w:r w:rsidR="00A266A0">
        <w:t xml:space="preserve">bl.a. </w:t>
      </w:r>
      <w:r w:rsidR="00400B52">
        <w:t>krav</w:t>
      </w:r>
      <w:r w:rsidR="00A266A0">
        <w:t xml:space="preserve">ene i Kontraktsbestemmelser og Vedlegg A Arbeidsbeskrivelse, </w:t>
      </w:r>
      <w:r w:rsidR="007B20CD" w:rsidRPr="00400B52">
        <w:t>vil ikke gi uttelling i evalueringen.</w:t>
      </w:r>
      <w:r w:rsidRPr="00360550">
        <w:t xml:space="preserve"> </w:t>
      </w:r>
    </w:p>
    <w:p w14:paraId="1AAC66B2" w14:textId="53023C2E" w:rsidR="00F5289E" w:rsidRDefault="00484A2A" w:rsidP="00484A2A">
      <w:pPr>
        <w:pStyle w:val="Tekstgenerelt"/>
        <w:jc w:val="left"/>
      </w:pPr>
      <w:r>
        <w:t xml:space="preserve">Den leverandøren som oppnår best vurdering på </w:t>
      </w:r>
      <w:r w:rsidR="006B4804">
        <w:t>kriteriet,</w:t>
      </w:r>
      <w:r>
        <w:t xml:space="preserve"> vil få 10 poeng. De øvrige leverandørene vil bli gitt lavere poeng basert på en relativ vurdering av </w:t>
      </w:r>
      <w:r w:rsidR="001F4D68">
        <w:t xml:space="preserve">de relevante </w:t>
      </w:r>
      <w:r>
        <w:t>forskjellene i kvalitet sammenlignet med beste tilbud.</w:t>
      </w:r>
    </w:p>
    <w:p w14:paraId="62EC6FF0" w14:textId="77777777" w:rsidR="00F5289E" w:rsidRDefault="00F5289E" w:rsidP="00F5289E">
      <w:pPr>
        <w:pStyle w:val="Tekstgenerelt"/>
        <w:jc w:val="left"/>
      </w:pPr>
    </w:p>
    <w:p w14:paraId="42F69848" w14:textId="3A590045" w:rsidR="00F312B8" w:rsidRPr="003514B6" w:rsidRDefault="00F312B8" w:rsidP="00F5289E">
      <w:pPr>
        <w:pStyle w:val="Tekstgenerelt"/>
        <w:jc w:val="left"/>
        <w:rPr>
          <w:b/>
          <w:bCs/>
        </w:rPr>
      </w:pPr>
      <w:r>
        <w:rPr>
          <w:b/>
          <w:bCs/>
        </w:rPr>
        <w:t xml:space="preserve">Endelig </w:t>
      </w:r>
      <w:r w:rsidR="001306F1">
        <w:rPr>
          <w:b/>
          <w:bCs/>
        </w:rPr>
        <w:t>samlet</w:t>
      </w:r>
      <w:r w:rsidR="00DA28BE">
        <w:rPr>
          <w:b/>
          <w:bCs/>
        </w:rPr>
        <w:t xml:space="preserve"> karakter</w:t>
      </w:r>
    </w:p>
    <w:p w14:paraId="2F409739" w14:textId="488B4ADE" w:rsidR="007B20CD" w:rsidRDefault="007B20CD" w:rsidP="00F5289E">
      <w:pPr>
        <w:pStyle w:val="Tekstgenerelt"/>
        <w:jc w:val="left"/>
      </w:pPr>
      <w:r>
        <w:t xml:space="preserve">Avslutningsvis vil karakterene på de enkelte kriteriene </w:t>
      </w:r>
      <w:r w:rsidR="00DD2215">
        <w:t xml:space="preserve">(Pris og Kvalitet) </w:t>
      </w:r>
      <w:r>
        <w:t xml:space="preserve">vektes ut fra den vekt som er angitt i </w:t>
      </w:r>
      <w:r w:rsidR="00552BB4">
        <w:t>pkt.</w:t>
      </w:r>
      <w:r>
        <w:t xml:space="preserve"> </w:t>
      </w:r>
      <w:r w:rsidR="009362B7" w:rsidRPr="00A61E8F">
        <w:rPr>
          <w:b/>
          <w:bCs/>
          <w:color w:val="4F81BD" w:themeColor="accent1"/>
          <w:u w:val="single"/>
        </w:rPr>
        <w:fldChar w:fldCharType="begin"/>
      </w:r>
      <w:r w:rsidR="009362B7" w:rsidRPr="00A61E8F">
        <w:rPr>
          <w:b/>
          <w:bCs/>
          <w:color w:val="4F81BD" w:themeColor="accent1"/>
          <w:u w:val="single"/>
        </w:rPr>
        <w:instrText xml:space="preserve"> REF _Ref522706705 \r \h  \* MERGEFORMAT </w:instrText>
      </w:r>
      <w:r w:rsidR="009362B7" w:rsidRPr="00A61E8F">
        <w:rPr>
          <w:b/>
          <w:bCs/>
          <w:color w:val="4F81BD" w:themeColor="accent1"/>
          <w:u w:val="single"/>
        </w:rPr>
      </w:r>
      <w:r w:rsidR="009362B7" w:rsidRPr="00A61E8F">
        <w:rPr>
          <w:b/>
          <w:bCs/>
          <w:color w:val="4F81BD" w:themeColor="accent1"/>
          <w:u w:val="single"/>
        </w:rPr>
        <w:fldChar w:fldCharType="separate"/>
      </w:r>
      <w:r w:rsidR="009362B7" w:rsidRPr="00A61E8F">
        <w:rPr>
          <w:b/>
          <w:bCs/>
          <w:color w:val="4F81BD" w:themeColor="accent1"/>
          <w:u w:val="single"/>
        </w:rPr>
        <w:t>6</w:t>
      </w:r>
      <w:r w:rsidR="009362B7" w:rsidRPr="00A61E8F">
        <w:rPr>
          <w:b/>
          <w:bCs/>
          <w:color w:val="4F81BD" w:themeColor="accent1"/>
          <w:u w:val="single"/>
        </w:rPr>
        <w:fldChar w:fldCharType="end"/>
      </w:r>
      <w:r>
        <w:t xml:space="preserve">, og legges sammen slik at hver leverandør får en endelig samlet karakter. Den leverandøren med høyest endelig </w:t>
      </w:r>
      <w:r w:rsidR="00E56346">
        <w:t xml:space="preserve">samlet </w:t>
      </w:r>
      <w:r>
        <w:t xml:space="preserve">karakter vil bli tildelt kontrakten. </w:t>
      </w:r>
    </w:p>
    <w:p w14:paraId="5487F4A0" w14:textId="3FA4B215" w:rsidR="000577B2" w:rsidRPr="00687351" w:rsidRDefault="00DD11B3" w:rsidP="000577B2">
      <w:pPr>
        <w:pStyle w:val="Overskrift1"/>
      </w:pPr>
      <w:bookmarkStart w:id="439" w:name="_Toc522269159"/>
      <w:bookmarkStart w:id="440" w:name="_Toc522286522"/>
      <w:bookmarkStart w:id="441" w:name="_Ref522867690"/>
      <w:bookmarkStart w:id="442" w:name="_Toc232574705"/>
      <w:bookmarkEnd w:id="439"/>
      <w:bookmarkEnd w:id="440"/>
      <w:r w:rsidRPr="00DD11B3">
        <w:t>I</w:t>
      </w:r>
      <w:bookmarkEnd w:id="393"/>
      <w:bookmarkEnd w:id="394"/>
      <w:bookmarkEnd w:id="395"/>
      <w:r w:rsidR="00BF2A4E">
        <w:t>NNLEVERING AV TILBUD OG TILBUDSUTFORMING</w:t>
      </w:r>
      <w:bookmarkEnd w:id="441"/>
      <w:bookmarkEnd w:id="442"/>
    </w:p>
    <w:p w14:paraId="13F06515" w14:textId="2D6B0FC6" w:rsidR="00360550" w:rsidRPr="00E1237C" w:rsidRDefault="00342233" w:rsidP="00360550">
      <w:pPr>
        <w:pStyle w:val="Tekstgenerelt"/>
        <w:rPr>
          <w:lang w:eastAsia="en-US"/>
        </w:rPr>
      </w:pPr>
      <w:bookmarkStart w:id="443" w:name="_Toc522256939"/>
      <w:bookmarkStart w:id="444" w:name="_Toc522269162"/>
      <w:bookmarkStart w:id="445" w:name="_Toc522286525"/>
      <w:bookmarkStart w:id="446" w:name="_Toc522256940"/>
      <w:bookmarkStart w:id="447" w:name="_Toc522269163"/>
      <w:bookmarkStart w:id="448" w:name="_Toc522286526"/>
      <w:bookmarkEnd w:id="443"/>
      <w:bookmarkEnd w:id="444"/>
      <w:bookmarkEnd w:id="445"/>
      <w:bookmarkEnd w:id="446"/>
      <w:bookmarkEnd w:id="447"/>
      <w:bookmarkEnd w:id="448"/>
      <w:r w:rsidRPr="00E1237C">
        <w:rPr>
          <w:lang w:eastAsia="en-US"/>
        </w:rPr>
        <w:t>Ved tilbudsinngivelse skal f</w:t>
      </w:r>
      <w:r w:rsidR="00360550" w:rsidRPr="00E1237C">
        <w:rPr>
          <w:lang w:eastAsia="en-US"/>
        </w:rPr>
        <w:t xml:space="preserve">ølgende dokumenter </w:t>
      </w:r>
      <w:r w:rsidR="0087457F">
        <w:rPr>
          <w:lang w:eastAsia="en-US"/>
        </w:rPr>
        <w:t xml:space="preserve">og/eller opplysninger </w:t>
      </w:r>
      <w:r w:rsidR="00360550" w:rsidRPr="00E1237C">
        <w:rPr>
          <w:lang w:eastAsia="en-US"/>
        </w:rPr>
        <w:t>innleveres</w:t>
      </w:r>
      <w:r w:rsidR="0087457F">
        <w:rPr>
          <w:lang w:eastAsia="en-US"/>
        </w:rPr>
        <w:t xml:space="preserve">. </w:t>
      </w:r>
      <w:r w:rsidR="0087457F">
        <w:t>M</w:t>
      </w:r>
      <w:r w:rsidR="0087457F" w:rsidRPr="00C42CCA">
        <w:t xml:space="preserve">erk særlig </w:t>
      </w:r>
      <w:r w:rsidR="0087457F">
        <w:t>pkt.</w:t>
      </w:r>
      <w:r w:rsidR="0087457F" w:rsidRPr="00C42CCA">
        <w:t xml:space="preserve"> </w:t>
      </w:r>
      <w:r w:rsidR="0087457F" w:rsidRPr="00A61E8F">
        <w:rPr>
          <w:b/>
          <w:bCs/>
          <w:color w:val="1F497D" w:themeColor="text2"/>
          <w:u w:val="single"/>
        </w:rPr>
        <w:fldChar w:fldCharType="begin"/>
      </w:r>
      <w:r w:rsidR="0087457F" w:rsidRPr="00A61E8F">
        <w:rPr>
          <w:b/>
          <w:bCs/>
          <w:color w:val="1F497D" w:themeColor="text2"/>
          <w:u w:val="single"/>
        </w:rPr>
        <w:instrText xml:space="preserve"> REF _Ref520458506 \r \h  \* MERGEFORMAT </w:instrText>
      </w:r>
      <w:r w:rsidR="0087457F" w:rsidRPr="00A61E8F">
        <w:rPr>
          <w:b/>
          <w:bCs/>
          <w:color w:val="1F497D" w:themeColor="text2"/>
          <w:u w:val="single"/>
        </w:rPr>
      </w:r>
      <w:r w:rsidR="0087457F" w:rsidRPr="00A61E8F">
        <w:rPr>
          <w:b/>
          <w:bCs/>
          <w:color w:val="1F497D" w:themeColor="text2"/>
          <w:u w:val="single"/>
        </w:rPr>
        <w:fldChar w:fldCharType="separate"/>
      </w:r>
      <w:r w:rsidR="0087457F" w:rsidRPr="00A61E8F">
        <w:rPr>
          <w:b/>
          <w:bCs/>
          <w:color w:val="1F497D" w:themeColor="text2"/>
          <w:u w:val="single"/>
        </w:rPr>
        <w:t>5.1</w:t>
      </w:r>
      <w:r w:rsidR="0087457F" w:rsidRPr="00A61E8F">
        <w:rPr>
          <w:b/>
          <w:bCs/>
          <w:color w:val="1F497D" w:themeColor="text2"/>
          <w:u w:val="single"/>
        </w:rPr>
        <w:fldChar w:fldCharType="end"/>
      </w:r>
      <w:r w:rsidR="0087457F" w:rsidRPr="00C42CCA">
        <w:t xml:space="preserve"> over.</w:t>
      </w:r>
    </w:p>
    <w:p w14:paraId="12746283" w14:textId="6E3101BD" w:rsidR="00EF6B92" w:rsidRDefault="00EF6B92" w:rsidP="000577B2">
      <w:pPr>
        <w:pStyle w:val="Tekstgenerelt"/>
        <w:rPr>
          <w:lang w:eastAsia="en-US"/>
        </w:rPr>
      </w:pPr>
    </w:p>
    <w:tbl>
      <w:tblPr>
        <w:tblStyle w:val="Tabellrutenett"/>
        <w:tblW w:w="0" w:type="auto"/>
        <w:tblLook w:val="04A0" w:firstRow="1" w:lastRow="0" w:firstColumn="1" w:lastColumn="0" w:noHBand="0" w:noVBand="1"/>
      </w:tblPr>
      <w:tblGrid>
        <w:gridCol w:w="3114"/>
        <w:gridCol w:w="5521"/>
      </w:tblGrid>
      <w:tr w:rsidR="004E5CA3" w14:paraId="47E656D1" w14:textId="77777777" w:rsidTr="00F2073C">
        <w:trPr>
          <w:cnfStyle w:val="100000000000" w:firstRow="1" w:lastRow="0" w:firstColumn="0" w:lastColumn="0" w:oddVBand="0" w:evenVBand="0" w:oddHBand="0" w:evenHBand="0" w:firstRowFirstColumn="0" w:firstRowLastColumn="0" w:lastRowFirstColumn="0" w:lastRowLastColumn="0"/>
        </w:trPr>
        <w:tc>
          <w:tcPr>
            <w:tcW w:w="3114" w:type="dxa"/>
            <w:shd w:val="clear" w:color="auto" w:fill="DBE5F1" w:themeFill="accent1" w:themeFillTint="33"/>
          </w:tcPr>
          <w:p w14:paraId="088B78A7" w14:textId="68721F8F" w:rsidR="004E5CA3" w:rsidRDefault="004E5CA3" w:rsidP="000577B2">
            <w:pPr>
              <w:pStyle w:val="Tekstgenerelt"/>
              <w:ind w:left="0"/>
              <w:rPr>
                <w:lang w:eastAsia="en-US"/>
              </w:rPr>
            </w:pPr>
            <w:r>
              <w:rPr>
                <w:lang w:eastAsia="en-US"/>
              </w:rPr>
              <w:t>Dokument</w:t>
            </w:r>
          </w:p>
        </w:tc>
        <w:tc>
          <w:tcPr>
            <w:tcW w:w="5521" w:type="dxa"/>
            <w:shd w:val="clear" w:color="auto" w:fill="DBE5F1" w:themeFill="accent1" w:themeFillTint="33"/>
          </w:tcPr>
          <w:p w14:paraId="69A05B95" w14:textId="3A783341" w:rsidR="004E5CA3" w:rsidRDefault="0001648A" w:rsidP="000577B2">
            <w:pPr>
              <w:pStyle w:val="Tekstgenerelt"/>
              <w:ind w:left="0"/>
              <w:rPr>
                <w:lang w:eastAsia="en-US"/>
              </w:rPr>
            </w:pPr>
            <w:r>
              <w:rPr>
                <w:lang w:eastAsia="en-US"/>
              </w:rPr>
              <w:t>Beskrivelse</w:t>
            </w:r>
          </w:p>
        </w:tc>
      </w:tr>
      <w:tr w:rsidR="004E5CA3" w14:paraId="6F8E4265" w14:textId="77777777" w:rsidTr="005A3E64">
        <w:tc>
          <w:tcPr>
            <w:tcW w:w="3114" w:type="dxa"/>
          </w:tcPr>
          <w:p w14:paraId="2CA4855A" w14:textId="77777777" w:rsidR="003922F1" w:rsidRDefault="008A4F5F" w:rsidP="000577B2">
            <w:pPr>
              <w:pStyle w:val="Tekstgenerelt"/>
              <w:ind w:left="0"/>
              <w:rPr>
                <w:lang w:eastAsia="en-US"/>
              </w:rPr>
            </w:pPr>
            <w:r>
              <w:rPr>
                <w:lang w:eastAsia="en-US"/>
              </w:rPr>
              <w:t xml:space="preserve">Tilbudsvedlegg </w:t>
            </w:r>
            <w:r w:rsidR="004E5CA3">
              <w:rPr>
                <w:lang w:eastAsia="en-US"/>
              </w:rPr>
              <w:t>A1</w:t>
            </w:r>
            <w:r w:rsidR="003922F1">
              <w:rPr>
                <w:lang w:eastAsia="en-US"/>
              </w:rPr>
              <w:t xml:space="preserve"> </w:t>
            </w:r>
            <w:r w:rsidR="004E5CA3">
              <w:rPr>
                <w:lang w:eastAsia="en-US"/>
              </w:rPr>
              <w:t xml:space="preserve">- </w:t>
            </w:r>
          </w:p>
          <w:p w14:paraId="6A9D7B25" w14:textId="3D2AC3C1" w:rsidR="004E5CA3" w:rsidRDefault="00D67A82" w:rsidP="000577B2">
            <w:pPr>
              <w:pStyle w:val="Tekstgenerelt"/>
              <w:ind w:left="0"/>
              <w:rPr>
                <w:lang w:eastAsia="en-US"/>
              </w:rPr>
            </w:pPr>
            <w:r>
              <w:rPr>
                <w:lang w:eastAsia="en-US"/>
              </w:rPr>
              <w:t xml:space="preserve">Skjema </w:t>
            </w:r>
            <w:r w:rsidR="008E6039">
              <w:rPr>
                <w:lang w:eastAsia="en-US"/>
              </w:rPr>
              <w:t xml:space="preserve">- </w:t>
            </w:r>
            <w:r>
              <w:rPr>
                <w:lang w:eastAsia="en-US"/>
              </w:rPr>
              <w:t>Levering av tilbud</w:t>
            </w:r>
          </w:p>
        </w:tc>
        <w:tc>
          <w:tcPr>
            <w:tcW w:w="5521" w:type="dxa"/>
          </w:tcPr>
          <w:p w14:paraId="54C5DE14" w14:textId="72233E2B" w:rsidR="004E5CA3" w:rsidRDefault="004E5CA3" w:rsidP="003514B6">
            <w:pPr>
              <w:pStyle w:val="Tekstgenerelt"/>
              <w:ind w:left="0"/>
              <w:jc w:val="left"/>
            </w:pPr>
            <w:r w:rsidRPr="006B29F3">
              <w:t>Tilbudsbrevet skal</w:t>
            </w:r>
            <w:r w:rsidR="008A4F5F">
              <w:t xml:space="preserve"> utfylles og </w:t>
            </w:r>
            <w:r w:rsidRPr="006B29F3">
              <w:t xml:space="preserve">være datert og signert av person(er) med fullmakt til å binde </w:t>
            </w:r>
            <w:r w:rsidR="00A5765A">
              <w:t>leverandøren</w:t>
            </w:r>
            <w:r w:rsidRPr="006B29F3">
              <w:t>.</w:t>
            </w:r>
          </w:p>
          <w:p w14:paraId="2312A200" w14:textId="77777777" w:rsidR="008A4F5F" w:rsidRDefault="008A4F5F" w:rsidP="003514B6">
            <w:pPr>
              <w:pStyle w:val="Tekstgenerelt"/>
              <w:ind w:left="0"/>
              <w:jc w:val="left"/>
            </w:pPr>
          </w:p>
          <w:p w14:paraId="368A37DF" w14:textId="0DC512C6" w:rsidR="004E5CA3" w:rsidRDefault="008A4F5F" w:rsidP="003514B6">
            <w:pPr>
              <w:pStyle w:val="Tekstgenerelt"/>
              <w:ind w:left="0"/>
              <w:jc w:val="left"/>
              <w:rPr>
                <w:lang w:eastAsia="en-US"/>
              </w:rPr>
            </w:pPr>
            <w:r>
              <w:t>Tilbudsv</w:t>
            </w:r>
            <w:r w:rsidR="004E5CA3">
              <w:t xml:space="preserve">edlegg </w:t>
            </w:r>
            <w:r w:rsidR="00554147">
              <w:t xml:space="preserve">A1 </w:t>
            </w:r>
            <w:r w:rsidR="003A13E4">
              <w:t xml:space="preserve">- </w:t>
            </w:r>
            <w:r>
              <w:t>S</w:t>
            </w:r>
            <w:r w:rsidR="004E5CA3">
              <w:t xml:space="preserve">kjema </w:t>
            </w:r>
            <w:r w:rsidR="003A13E4">
              <w:t>- Levering av tilbud</w:t>
            </w:r>
            <w:r w:rsidR="004E5CA3">
              <w:t xml:space="preserve"> skal benyttes</w:t>
            </w:r>
            <w:r>
              <w:t>.</w:t>
            </w:r>
          </w:p>
        </w:tc>
      </w:tr>
      <w:tr w:rsidR="004E5CA3" w14:paraId="6EA771C0" w14:textId="77777777" w:rsidTr="005A3E64">
        <w:tc>
          <w:tcPr>
            <w:tcW w:w="3114" w:type="dxa"/>
          </w:tcPr>
          <w:p w14:paraId="3F961B78" w14:textId="78A415C5" w:rsidR="004E5CA3" w:rsidRDefault="008A4F5F" w:rsidP="007F21B1">
            <w:pPr>
              <w:pStyle w:val="Tekstgenerelt"/>
              <w:ind w:left="0"/>
              <w:rPr>
                <w:lang w:eastAsia="en-US"/>
              </w:rPr>
            </w:pPr>
            <w:r>
              <w:rPr>
                <w:lang w:eastAsia="en-US"/>
              </w:rPr>
              <w:t xml:space="preserve">Tilbudsvedlegg </w:t>
            </w:r>
            <w:r w:rsidR="00B90937">
              <w:rPr>
                <w:lang w:eastAsia="en-US"/>
              </w:rPr>
              <w:t>A</w:t>
            </w:r>
            <w:r w:rsidR="004E5CA3">
              <w:rPr>
                <w:lang w:eastAsia="en-US"/>
              </w:rPr>
              <w:t>2</w:t>
            </w:r>
            <w:r w:rsidR="00301FC5">
              <w:rPr>
                <w:lang w:eastAsia="en-US"/>
              </w:rPr>
              <w:t xml:space="preserve"> - </w:t>
            </w:r>
            <w:r w:rsidR="007F21B1">
              <w:rPr>
                <w:lang w:eastAsia="en-US"/>
              </w:rPr>
              <w:t>Leverandørens forbehold</w:t>
            </w:r>
          </w:p>
        </w:tc>
        <w:tc>
          <w:tcPr>
            <w:tcW w:w="5521" w:type="dxa"/>
          </w:tcPr>
          <w:p w14:paraId="7CA8B151" w14:textId="549E49B8" w:rsidR="004E5CA3" w:rsidRDefault="00896517" w:rsidP="00922666">
            <w:pPr>
              <w:pStyle w:val="Tekstgenerelt"/>
              <w:ind w:left="0"/>
              <w:jc w:val="left"/>
            </w:pPr>
            <w:r w:rsidRPr="00A54F79">
              <w:t xml:space="preserve">Leverandørens eventuelle forbehold/avvik til konkurransegrunnlaget skal inntas i liste på mal fra Oppdragsgiver i </w:t>
            </w:r>
            <w:r w:rsidRPr="00A54F79">
              <w:rPr>
                <w:b/>
                <w:bCs/>
              </w:rPr>
              <w:t>Tilbudsvedlegg A2</w:t>
            </w:r>
            <w:r w:rsidRPr="00A54F79">
              <w:t xml:space="preserve">. Ved utfyllelse, </w:t>
            </w:r>
            <w:r w:rsidRPr="00C42CCA">
              <w:t xml:space="preserve">merk særlig </w:t>
            </w:r>
            <w:r w:rsidR="00552BB4">
              <w:t>pkt.</w:t>
            </w:r>
            <w:r w:rsidRPr="00C42CCA">
              <w:t xml:space="preserve"> </w:t>
            </w:r>
            <w:r w:rsidRPr="00A61E8F">
              <w:rPr>
                <w:b/>
                <w:bCs/>
                <w:color w:val="1F497D" w:themeColor="text2"/>
                <w:u w:val="single"/>
              </w:rPr>
              <w:fldChar w:fldCharType="begin"/>
            </w:r>
            <w:r w:rsidRPr="00A61E8F">
              <w:rPr>
                <w:b/>
                <w:bCs/>
                <w:color w:val="1F497D" w:themeColor="text2"/>
                <w:u w:val="single"/>
              </w:rPr>
              <w:instrText xml:space="preserve"> REF _Ref520458506 \r \h </w:instrText>
            </w:r>
            <w:r w:rsidR="00922666" w:rsidRPr="00A61E8F">
              <w:rPr>
                <w:b/>
                <w:bCs/>
                <w:color w:val="1F497D" w:themeColor="text2"/>
                <w:u w:val="single"/>
              </w:rPr>
              <w:instrText xml:space="preserve"> \* MERGEFORMAT </w:instrText>
            </w:r>
            <w:r w:rsidRPr="00A61E8F">
              <w:rPr>
                <w:b/>
                <w:bCs/>
                <w:color w:val="1F497D" w:themeColor="text2"/>
                <w:u w:val="single"/>
              </w:rPr>
            </w:r>
            <w:r w:rsidRPr="00A61E8F">
              <w:rPr>
                <w:b/>
                <w:bCs/>
                <w:color w:val="1F497D" w:themeColor="text2"/>
                <w:u w:val="single"/>
              </w:rPr>
              <w:fldChar w:fldCharType="separate"/>
            </w:r>
            <w:r w:rsidR="00831FE4" w:rsidRPr="00A61E8F">
              <w:rPr>
                <w:b/>
                <w:bCs/>
                <w:color w:val="1F497D" w:themeColor="text2"/>
                <w:u w:val="single"/>
              </w:rPr>
              <w:t>5</w:t>
            </w:r>
            <w:r w:rsidRPr="00A61E8F">
              <w:rPr>
                <w:b/>
                <w:bCs/>
                <w:color w:val="1F497D" w:themeColor="text2"/>
                <w:u w:val="single"/>
              </w:rPr>
              <w:t>.1</w:t>
            </w:r>
            <w:r w:rsidRPr="00A61E8F">
              <w:rPr>
                <w:b/>
                <w:bCs/>
                <w:color w:val="1F497D" w:themeColor="text2"/>
                <w:u w:val="single"/>
              </w:rPr>
              <w:fldChar w:fldCharType="end"/>
            </w:r>
            <w:r w:rsidRPr="00C42CCA">
              <w:t xml:space="preserve"> over.</w:t>
            </w:r>
          </w:p>
        </w:tc>
      </w:tr>
      <w:tr w:rsidR="002908CB" w14:paraId="3E2B9D70" w14:textId="77777777" w:rsidTr="005A3E64">
        <w:tc>
          <w:tcPr>
            <w:tcW w:w="3114" w:type="dxa"/>
          </w:tcPr>
          <w:p w14:paraId="28C3C05F" w14:textId="3590FF7A" w:rsidR="002908CB" w:rsidRPr="002908CB" w:rsidRDefault="002908CB" w:rsidP="002908CB">
            <w:pPr>
              <w:pStyle w:val="Tekstgenerelt"/>
              <w:ind w:left="0"/>
              <w:rPr>
                <w:lang w:eastAsia="en-US"/>
              </w:rPr>
            </w:pPr>
            <w:r w:rsidRPr="00FE6974">
              <w:rPr>
                <w:lang w:eastAsia="en-US"/>
              </w:rPr>
              <w:lastRenderedPageBreak/>
              <w:t>ESPD-skjema (via KGV)</w:t>
            </w:r>
          </w:p>
        </w:tc>
        <w:tc>
          <w:tcPr>
            <w:tcW w:w="5521" w:type="dxa"/>
          </w:tcPr>
          <w:p w14:paraId="78B7CC75" w14:textId="412642D0" w:rsidR="002908CB" w:rsidRPr="00BA5411" w:rsidRDefault="008E2803" w:rsidP="00BA5411">
            <w:pPr>
              <w:pStyle w:val="Tabellltekst"/>
              <w:numPr>
                <w:ilvl w:val="0"/>
                <w:numId w:val="0"/>
              </w:numPr>
              <w:rPr>
                <w:color w:val="auto"/>
              </w:rPr>
            </w:pPr>
            <w:r>
              <w:rPr>
                <w:color w:val="auto"/>
              </w:rPr>
              <w:t>U</w:t>
            </w:r>
            <w:r w:rsidRPr="008E2803">
              <w:rPr>
                <w:color w:val="auto"/>
              </w:rPr>
              <w:t xml:space="preserve">tfylle og undertegne </w:t>
            </w:r>
            <w:r w:rsidR="002908CB" w:rsidRPr="002908CB">
              <w:rPr>
                <w:color w:val="auto"/>
              </w:rPr>
              <w:t>ESPD</w:t>
            </w:r>
            <w:r>
              <w:rPr>
                <w:color w:val="auto"/>
              </w:rPr>
              <w:t xml:space="preserve"> (via KGV)</w:t>
            </w:r>
          </w:p>
        </w:tc>
      </w:tr>
      <w:tr w:rsidR="009D1EA6" w14:paraId="6206E7A1" w14:textId="77777777" w:rsidTr="005A3E64">
        <w:tc>
          <w:tcPr>
            <w:tcW w:w="3114" w:type="dxa"/>
          </w:tcPr>
          <w:p w14:paraId="10568175" w14:textId="30B11940" w:rsidR="009D1EA6" w:rsidRPr="001C3C31" w:rsidRDefault="006E5949" w:rsidP="003514B6">
            <w:pPr>
              <w:pStyle w:val="Tekstgenerelt"/>
              <w:ind w:left="0"/>
              <w:jc w:val="left"/>
              <w:rPr>
                <w:lang w:eastAsia="en-US"/>
              </w:rPr>
            </w:pPr>
            <w:r>
              <w:rPr>
                <w:lang w:eastAsia="en-US"/>
              </w:rPr>
              <w:t xml:space="preserve">Konkurransevedlegg 1 - </w:t>
            </w:r>
            <w:r w:rsidR="009D1EA6" w:rsidRPr="003514B6">
              <w:rPr>
                <w:lang w:eastAsia="en-US"/>
              </w:rPr>
              <w:t>Konfidensialitetserklæring</w:t>
            </w:r>
          </w:p>
        </w:tc>
        <w:tc>
          <w:tcPr>
            <w:tcW w:w="5521" w:type="dxa"/>
          </w:tcPr>
          <w:p w14:paraId="645EFA0E" w14:textId="765E6CC8" w:rsidR="00DC5F70" w:rsidRDefault="00DC5F70" w:rsidP="00DC5F70">
            <w:pPr>
              <w:pStyle w:val="Tekstgenerelt"/>
              <w:ind w:left="0"/>
              <w:jc w:val="left"/>
              <w:rPr>
                <w:lang w:eastAsia="en-US"/>
              </w:rPr>
            </w:pPr>
            <w:r>
              <w:rPr>
                <w:lang w:eastAsia="en-US"/>
              </w:rPr>
              <w:t xml:space="preserve">Tilbyder som får tildelt kontrakt MÅ utfylle og signere før kontrakt kan inngås. </w:t>
            </w:r>
          </w:p>
          <w:p w14:paraId="61B11887" w14:textId="2AABD3D6" w:rsidR="009D1EA6" w:rsidRPr="001C3C31" w:rsidRDefault="00DC5F70" w:rsidP="00DC5F70">
            <w:pPr>
              <w:pStyle w:val="Tekstgenerelt"/>
              <w:ind w:left="0"/>
              <w:jc w:val="left"/>
              <w:rPr>
                <w:lang w:eastAsia="en-US"/>
              </w:rPr>
            </w:pPr>
            <w:r>
              <w:rPr>
                <w:lang w:eastAsia="en-US"/>
              </w:rPr>
              <w:t>Dokument trenges ikke vedlagt i tilbud.</w:t>
            </w:r>
          </w:p>
        </w:tc>
      </w:tr>
      <w:tr w:rsidR="003654A9" w14:paraId="700D70E4" w14:textId="77777777" w:rsidTr="005A3E64">
        <w:tc>
          <w:tcPr>
            <w:tcW w:w="3114" w:type="dxa"/>
          </w:tcPr>
          <w:p w14:paraId="36377924" w14:textId="5B18A5C4" w:rsidR="003654A9" w:rsidRPr="003654A9" w:rsidRDefault="003654A9" w:rsidP="003654A9">
            <w:pPr>
              <w:pStyle w:val="Tekstgenerelt"/>
              <w:ind w:left="0"/>
              <w:jc w:val="left"/>
              <w:rPr>
                <w:lang w:eastAsia="en-US"/>
              </w:rPr>
            </w:pPr>
            <w:r>
              <w:rPr>
                <w:lang w:eastAsia="en-US"/>
              </w:rPr>
              <w:t xml:space="preserve">Konkurransevedlegg 2 - Fullmakt utvidet skatteattest </w:t>
            </w:r>
          </w:p>
        </w:tc>
        <w:tc>
          <w:tcPr>
            <w:tcW w:w="5521" w:type="dxa"/>
          </w:tcPr>
          <w:p w14:paraId="51BB8075" w14:textId="77777777" w:rsidR="00DC5F70" w:rsidRDefault="00DC5F70" w:rsidP="00DC5F70">
            <w:pPr>
              <w:pStyle w:val="Tekstgenerelt"/>
              <w:ind w:left="0"/>
              <w:jc w:val="left"/>
              <w:rPr>
                <w:lang w:eastAsia="en-US"/>
              </w:rPr>
            </w:pPr>
            <w:r>
              <w:rPr>
                <w:lang w:eastAsia="en-US"/>
              </w:rPr>
              <w:t xml:space="preserve">Tilbyder som får tildelt kontrakt MÅ utfylle og signere før kontrakt kan inngås. </w:t>
            </w:r>
          </w:p>
          <w:p w14:paraId="092F20E4" w14:textId="213BECFC" w:rsidR="003654A9" w:rsidRDefault="00DC5F70" w:rsidP="00DC5F70">
            <w:pPr>
              <w:pStyle w:val="Tekstgenerelt"/>
              <w:ind w:left="0"/>
              <w:jc w:val="left"/>
              <w:rPr>
                <w:lang w:eastAsia="en-US"/>
              </w:rPr>
            </w:pPr>
            <w:r>
              <w:rPr>
                <w:lang w:eastAsia="en-US"/>
              </w:rPr>
              <w:t>Dokument trenges ikke vedlagt i tilbud.</w:t>
            </w:r>
          </w:p>
        </w:tc>
      </w:tr>
      <w:tr w:rsidR="003C2F07" w14:paraId="7503B38D" w14:textId="77777777" w:rsidTr="005A3E64">
        <w:tc>
          <w:tcPr>
            <w:tcW w:w="3114" w:type="dxa"/>
          </w:tcPr>
          <w:p w14:paraId="5E64D8DA" w14:textId="7295361F" w:rsidR="003C2F07" w:rsidRPr="003C2F07" w:rsidRDefault="003C2F07" w:rsidP="009D1EA6">
            <w:pPr>
              <w:pStyle w:val="Tekstgenerelt"/>
              <w:ind w:left="0"/>
              <w:rPr>
                <w:b/>
                <w:bCs/>
                <w:lang w:eastAsia="en-US"/>
              </w:rPr>
            </w:pPr>
            <w:r>
              <w:rPr>
                <w:b/>
                <w:bCs/>
                <w:lang w:eastAsia="en-US"/>
              </w:rPr>
              <w:t>For tildelingskriteriet Pris</w:t>
            </w:r>
          </w:p>
        </w:tc>
        <w:tc>
          <w:tcPr>
            <w:tcW w:w="5521" w:type="dxa"/>
          </w:tcPr>
          <w:p w14:paraId="5DDFFD42" w14:textId="77777777" w:rsidR="003C2F07" w:rsidRDefault="003C2F07" w:rsidP="00C24F7B">
            <w:pPr>
              <w:pStyle w:val="Tekstgenerelt"/>
              <w:ind w:left="0"/>
              <w:jc w:val="left"/>
              <w:rPr>
                <w:lang w:eastAsia="en-US"/>
              </w:rPr>
            </w:pPr>
          </w:p>
        </w:tc>
      </w:tr>
      <w:tr w:rsidR="003C2F07" w14:paraId="0AD8752B" w14:textId="77777777" w:rsidTr="005A3E64">
        <w:tc>
          <w:tcPr>
            <w:tcW w:w="3114" w:type="dxa"/>
          </w:tcPr>
          <w:p w14:paraId="368027FE" w14:textId="4F9F5039" w:rsidR="003C2F07" w:rsidRPr="00481782" w:rsidRDefault="00481782" w:rsidP="009D1EA6">
            <w:pPr>
              <w:pStyle w:val="Tekstgenerelt"/>
              <w:ind w:left="0"/>
              <w:rPr>
                <w:lang w:eastAsia="en-US"/>
              </w:rPr>
            </w:pPr>
            <w:r>
              <w:rPr>
                <w:lang w:eastAsia="en-US"/>
              </w:rPr>
              <w:t>Vedlegg B Vederlag - Bilag 1 og 2</w:t>
            </w:r>
          </w:p>
        </w:tc>
        <w:tc>
          <w:tcPr>
            <w:tcW w:w="5521" w:type="dxa"/>
          </w:tcPr>
          <w:p w14:paraId="4D49BE2A" w14:textId="1F489230" w:rsidR="001D72DC" w:rsidRPr="001D72DC" w:rsidRDefault="00481782" w:rsidP="00457F68">
            <w:pPr>
              <w:pStyle w:val="Tekstgenerelt"/>
              <w:numPr>
                <w:ilvl w:val="0"/>
                <w:numId w:val="30"/>
              </w:numPr>
              <w:jc w:val="left"/>
              <w:rPr>
                <w:sz w:val="20"/>
                <w:szCs w:val="20"/>
                <w:lang w:eastAsia="en-US"/>
              </w:rPr>
            </w:pPr>
            <w:r>
              <w:rPr>
                <w:lang w:eastAsia="en-US"/>
              </w:rPr>
              <w:t>«</w:t>
            </w:r>
            <w:r w:rsidRPr="003514B6">
              <w:rPr>
                <w:lang w:eastAsia="en-US"/>
              </w:rPr>
              <w:t xml:space="preserve">Vedlegg B </w:t>
            </w:r>
            <w:r>
              <w:rPr>
                <w:lang w:eastAsia="en-US"/>
              </w:rPr>
              <w:t>-</w:t>
            </w:r>
            <w:r w:rsidRPr="003514B6">
              <w:rPr>
                <w:lang w:eastAsia="en-US"/>
              </w:rPr>
              <w:t xml:space="preserve"> Bilag 1 </w:t>
            </w:r>
            <w:r>
              <w:rPr>
                <w:lang w:eastAsia="en-US"/>
              </w:rPr>
              <w:t>Mengdepriser»</w:t>
            </w:r>
            <w:r w:rsidR="005E4E3D">
              <w:rPr>
                <w:lang w:eastAsia="en-US"/>
              </w:rPr>
              <w:t xml:space="preserve">, kolonne E </w:t>
            </w:r>
            <w:r w:rsidR="00EE02FD">
              <w:rPr>
                <w:lang w:eastAsia="en-US"/>
              </w:rPr>
              <w:t>«Enhetspris»</w:t>
            </w:r>
            <w:r>
              <w:rPr>
                <w:lang w:eastAsia="en-US"/>
              </w:rPr>
              <w:t xml:space="preserve"> </w:t>
            </w:r>
          </w:p>
          <w:p w14:paraId="7B58AA67" w14:textId="138E185F" w:rsidR="001D72DC" w:rsidRPr="001D72DC" w:rsidRDefault="00481782" w:rsidP="001D72DC">
            <w:pPr>
              <w:pStyle w:val="Tekstgenerelt"/>
              <w:ind w:left="720"/>
              <w:jc w:val="left"/>
              <w:rPr>
                <w:sz w:val="20"/>
                <w:szCs w:val="20"/>
                <w:lang w:eastAsia="en-US"/>
              </w:rPr>
            </w:pPr>
            <w:r w:rsidRPr="003514B6">
              <w:rPr>
                <w:lang w:eastAsia="en-US"/>
              </w:rPr>
              <w:t xml:space="preserve">og </w:t>
            </w:r>
          </w:p>
          <w:p w14:paraId="61B1EB29" w14:textId="77777777" w:rsidR="0005384D" w:rsidRPr="0005384D" w:rsidRDefault="00481782" w:rsidP="0005384D">
            <w:pPr>
              <w:pStyle w:val="Tekstgenerelt"/>
              <w:numPr>
                <w:ilvl w:val="0"/>
                <w:numId w:val="30"/>
              </w:numPr>
              <w:jc w:val="left"/>
              <w:rPr>
                <w:sz w:val="20"/>
                <w:szCs w:val="20"/>
                <w:lang w:eastAsia="en-US"/>
              </w:rPr>
            </w:pPr>
            <w:r>
              <w:rPr>
                <w:lang w:eastAsia="en-US"/>
              </w:rPr>
              <w:t xml:space="preserve">«Vedlegg B - </w:t>
            </w:r>
            <w:r w:rsidRPr="003514B6">
              <w:rPr>
                <w:lang w:eastAsia="en-US"/>
              </w:rPr>
              <w:t>Bilag 2</w:t>
            </w:r>
            <w:r>
              <w:rPr>
                <w:lang w:eastAsia="en-US"/>
              </w:rPr>
              <w:t xml:space="preserve"> Andre priselementer»</w:t>
            </w:r>
            <w:r w:rsidR="00EE02FD">
              <w:rPr>
                <w:lang w:eastAsia="en-US"/>
              </w:rPr>
              <w:t>, kolonne F «Enhetspris»</w:t>
            </w:r>
          </w:p>
          <w:p w14:paraId="29410C75" w14:textId="77777777" w:rsidR="0005384D" w:rsidRDefault="0005384D" w:rsidP="0005384D">
            <w:pPr>
              <w:pStyle w:val="Tekstgenerelt"/>
              <w:ind w:left="0"/>
              <w:jc w:val="left"/>
              <w:rPr>
                <w:lang w:eastAsia="en-US"/>
              </w:rPr>
            </w:pPr>
          </w:p>
          <w:p w14:paraId="6D8B0F57" w14:textId="4EF0C2CE" w:rsidR="0005384D" w:rsidRPr="0005384D" w:rsidRDefault="0005384D" w:rsidP="0005384D">
            <w:pPr>
              <w:pStyle w:val="Tekstgenerelt"/>
              <w:ind w:left="0"/>
              <w:jc w:val="left"/>
              <w:rPr>
                <w:lang w:eastAsia="en-US"/>
              </w:rPr>
            </w:pPr>
            <w:r w:rsidRPr="0005384D">
              <w:rPr>
                <w:b/>
                <w:bCs/>
                <w:lang w:eastAsia="en-US"/>
              </w:rPr>
              <w:t>Ferdig og fullstendig utfylt</w:t>
            </w:r>
            <w:r w:rsidRPr="003514B6">
              <w:rPr>
                <w:lang w:eastAsia="en-US"/>
              </w:rPr>
              <w:t xml:space="preserve"> prisskjema</w:t>
            </w:r>
            <w:r>
              <w:rPr>
                <w:lang w:eastAsia="en-US"/>
              </w:rPr>
              <w:t xml:space="preserve"> (dvs. </w:t>
            </w:r>
            <w:r w:rsidRPr="0005384D">
              <w:rPr>
                <w:b/>
                <w:bCs/>
                <w:lang w:eastAsia="en-US"/>
              </w:rPr>
              <w:t>ALLE</w:t>
            </w:r>
            <w:r>
              <w:rPr>
                <w:lang w:eastAsia="en-US"/>
              </w:rPr>
              <w:t xml:space="preserve"> etterspurte enhetspriser</w:t>
            </w:r>
            <w:r w:rsidR="00DD63AB">
              <w:rPr>
                <w:lang w:eastAsia="en-US"/>
              </w:rPr>
              <w:t xml:space="preserve"> markert med «Innsett pris»</w:t>
            </w:r>
            <w:r>
              <w:rPr>
                <w:lang w:eastAsia="en-US"/>
              </w:rPr>
              <w:t>).</w:t>
            </w:r>
          </w:p>
        </w:tc>
      </w:tr>
      <w:tr w:rsidR="005F07C1" w14:paraId="6BC033E1" w14:textId="77777777" w:rsidTr="005A3E64">
        <w:tc>
          <w:tcPr>
            <w:tcW w:w="3114" w:type="dxa"/>
          </w:tcPr>
          <w:p w14:paraId="22C55EF3" w14:textId="36D702DA" w:rsidR="005F07C1" w:rsidRPr="005F07C1" w:rsidRDefault="005F07C1" w:rsidP="009D1EA6">
            <w:pPr>
              <w:pStyle w:val="Tekstgenerelt"/>
              <w:ind w:left="0"/>
              <w:rPr>
                <w:b/>
                <w:bCs/>
                <w:lang w:eastAsia="en-US"/>
              </w:rPr>
            </w:pPr>
            <w:r>
              <w:rPr>
                <w:b/>
                <w:bCs/>
                <w:lang w:eastAsia="en-US"/>
              </w:rPr>
              <w:t>For tildelingskriteriet Kvalitet</w:t>
            </w:r>
          </w:p>
        </w:tc>
        <w:tc>
          <w:tcPr>
            <w:tcW w:w="5521" w:type="dxa"/>
          </w:tcPr>
          <w:p w14:paraId="08D84448" w14:textId="77777777" w:rsidR="005F07C1" w:rsidRDefault="005F07C1" w:rsidP="00C24F7B">
            <w:pPr>
              <w:pStyle w:val="Tekstgenerelt"/>
              <w:ind w:left="0"/>
              <w:jc w:val="left"/>
              <w:rPr>
                <w:lang w:eastAsia="en-US"/>
              </w:rPr>
            </w:pPr>
          </w:p>
        </w:tc>
      </w:tr>
      <w:tr w:rsidR="00DB2F07" w14:paraId="5F316EA9" w14:textId="77777777" w:rsidTr="005A3E64">
        <w:tc>
          <w:tcPr>
            <w:tcW w:w="3114" w:type="dxa"/>
          </w:tcPr>
          <w:p w14:paraId="277D1808" w14:textId="0B5A44A2" w:rsidR="009F61B4" w:rsidRDefault="00DB2F07" w:rsidP="009D1EA6">
            <w:pPr>
              <w:pStyle w:val="Tekstgenerelt"/>
              <w:ind w:left="0"/>
              <w:rPr>
                <w:lang w:eastAsia="en-US"/>
              </w:rPr>
            </w:pPr>
            <w:r w:rsidRPr="00DB2F07">
              <w:rPr>
                <w:lang w:eastAsia="en-US"/>
              </w:rPr>
              <w:t>Leverandørens relevante erfaring</w:t>
            </w:r>
          </w:p>
          <w:p w14:paraId="07749279" w14:textId="4122761A" w:rsidR="00DB2F07" w:rsidRDefault="001A5D57" w:rsidP="00457F68">
            <w:pPr>
              <w:pStyle w:val="Tekstgenerelt"/>
              <w:numPr>
                <w:ilvl w:val="0"/>
                <w:numId w:val="26"/>
              </w:numPr>
              <w:rPr>
                <w:lang w:eastAsia="en-US"/>
              </w:rPr>
            </w:pPr>
            <w:r>
              <w:rPr>
                <w:lang w:eastAsia="en-US"/>
              </w:rPr>
              <w:t>R</w:t>
            </w:r>
            <w:r w:rsidR="00E82B4B">
              <w:rPr>
                <w:lang w:eastAsia="en-US"/>
              </w:rPr>
              <w:t>eferanseprosjekter</w:t>
            </w:r>
          </w:p>
        </w:tc>
        <w:tc>
          <w:tcPr>
            <w:tcW w:w="5521" w:type="dxa"/>
          </w:tcPr>
          <w:p w14:paraId="18B21827" w14:textId="77777777" w:rsidR="00281072" w:rsidRDefault="00281072" w:rsidP="00C24F7B">
            <w:pPr>
              <w:pStyle w:val="Tekstgenerelt"/>
              <w:ind w:left="0"/>
              <w:jc w:val="left"/>
              <w:rPr>
                <w:lang w:eastAsia="en-US"/>
              </w:rPr>
            </w:pPr>
            <w:r w:rsidRPr="00281072">
              <w:rPr>
                <w:lang w:eastAsia="en-US"/>
              </w:rPr>
              <w:t xml:space="preserve">Minimum 3, gjerne flere relevante referanseprosjekter. Tilbud som dokumenterer færre enn 3 prosjekter vil ikke bli avvist, men vil gi lavere poeng-uttelling. </w:t>
            </w:r>
          </w:p>
          <w:p w14:paraId="7C77DB6D" w14:textId="77777777" w:rsidR="00281072" w:rsidRDefault="00281072" w:rsidP="00C24F7B">
            <w:pPr>
              <w:pStyle w:val="Tekstgenerelt"/>
              <w:ind w:left="0"/>
              <w:jc w:val="left"/>
              <w:rPr>
                <w:lang w:eastAsia="en-US"/>
              </w:rPr>
            </w:pPr>
          </w:p>
          <w:p w14:paraId="1E23D1B9" w14:textId="3106807A" w:rsidR="00281072" w:rsidRDefault="00281072" w:rsidP="00C24F7B">
            <w:pPr>
              <w:pStyle w:val="Tekstgenerelt"/>
              <w:ind w:left="0"/>
              <w:jc w:val="left"/>
              <w:rPr>
                <w:lang w:eastAsia="en-US"/>
              </w:rPr>
            </w:pPr>
            <w:r>
              <w:rPr>
                <w:lang w:eastAsia="en-US"/>
              </w:rPr>
              <w:t xml:space="preserve">Leverandøren kan benytte sitt eget format. </w:t>
            </w:r>
            <w:r w:rsidR="0068024A">
              <w:rPr>
                <w:lang w:eastAsia="en-US"/>
              </w:rPr>
              <w:t xml:space="preserve">Se pkt. </w:t>
            </w:r>
            <w:r w:rsidR="0068024A" w:rsidRPr="00281072">
              <w:rPr>
                <w:b/>
                <w:bCs/>
                <w:color w:val="4F81BD" w:themeColor="accent1"/>
                <w:u w:val="single"/>
                <w:lang w:eastAsia="en-US"/>
              </w:rPr>
              <w:fldChar w:fldCharType="begin"/>
            </w:r>
            <w:r w:rsidR="0068024A" w:rsidRPr="00281072">
              <w:rPr>
                <w:b/>
                <w:bCs/>
                <w:color w:val="4F81BD" w:themeColor="accent1"/>
                <w:u w:val="single"/>
                <w:lang w:eastAsia="en-US"/>
              </w:rPr>
              <w:instrText xml:space="preserve"> REF _Ref522706705 \r \h </w:instrText>
            </w:r>
            <w:r w:rsidR="0068024A">
              <w:rPr>
                <w:b/>
                <w:bCs/>
                <w:color w:val="4F81BD" w:themeColor="accent1"/>
                <w:u w:val="single"/>
                <w:lang w:eastAsia="en-US"/>
              </w:rPr>
              <w:instrText xml:space="preserve"> \* MERGEFORMAT </w:instrText>
            </w:r>
            <w:r w:rsidR="0068024A" w:rsidRPr="00281072">
              <w:rPr>
                <w:b/>
                <w:bCs/>
                <w:color w:val="4F81BD" w:themeColor="accent1"/>
                <w:u w:val="single"/>
                <w:lang w:eastAsia="en-US"/>
              </w:rPr>
            </w:r>
            <w:r w:rsidR="0068024A" w:rsidRPr="00281072">
              <w:rPr>
                <w:b/>
                <w:bCs/>
                <w:color w:val="4F81BD" w:themeColor="accent1"/>
                <w:u w:val="single"/>
                <w:lang w:eastAsia="en-US"/>
              </w:rPr>
              <w:fldChar w:fldCharType="separate"/>
            </w:r>
            <w:r w:rsidR="0068024A" w:rsidRPr="00281072">
              <w:rPr>
                <w:b/>
                <w:bCs/>
                <w:color w:val="4F81BD" w:themeColor="accent1"/>
                <w:u w:val="single"/>
                <w:lang w:eastAsia="en-US"/>
              </w:rPr>
              <w:t>6</w:t>
            </w:r>
            <w:r w:rsidR="0068024A" w:rsidRPr="00281072">
              <w:rPr>
                <w:b/>
                <w:bCs/>
                <w:color w:val="4F81BD" w:themeColor="accent1"/>
                <w:u w:val="single"/>
                <w:lang w:eastAsia="en-US"/>
              </w:rPr>
              <w:fldChar w:fldCharType="end"/>
            </w:r>
            <w:r w:rsidR="0068024A">
              <w:rPr>
                <w:lang w:eastAsia="en-US"/>
              </w:rPr>
              <w:t xml:space="preserve"> f</w:t>
            </w:r>
            <w:r w:rsidR="0068024A" w:rsidRPr="00281072">
              <w:rPr>
                <w:lang w:eastAsia="en-US"/>
              </w:rPr>
              <w:t xml:space="preserve">or </w:t>
            </w:r>
            <w:r w:rsidR="0068024A">
              <w:rPr>
                <w:lang w:eastAsia="en-US"/>
              </w:rPr>
              <w:t>info om hva som må dokumenteres, og hva som vi bli vurdert ift. tilbudets kvalitet.</w:t>
            </w:r>
          </w:p>
        </w:tc>
      </w:tr>
      <w:tr w:rsidR="009D1EA6" w14:paraId="5139444C" w14:textId="77777777" w:rsidTr="005A3E64">
        <w:tc>
          <w:tcPr>
            <w:tcW w:w="3114" w:type="dxa"/>
          </w:tcPr>
          <w:p w14:paraId="43889BD1" w14:textId="77777777" w:rsidR="00EE2899" w:rsidRDefault="00EE2899" w:rsidP="00EE2899">
            <w:pPr>
              <w:pStyle w:val="Tekstgenerelt"/>
              <w:ind w:left="0"/>
              <w:rPr>
                <w:lang w:eastAsia="en-US"/>
              </w:rPr>
            </w:pPr>
            <w:r>
              <w:rPr>
                <w:lang w:eastAsia="en-US"/>
              </w:rPr>
              <w:t xml:space="preserve">Nøkkelpersonell (2 stk. sveisere) </w:t>
            </w:r>
          </w:p>
          <w:p w14:paraId="48EDA614" w14:textId="77777777" w:rsidR="00EE2899" w:rsidRDefault="00EE2899" w:rsidP="00EE2899">
            <w:pPr>
              <w:pStyle w:val="Tekstgenerelt"/>
              <w:ind w:left="0"/>
              <w:rPr>
                <w:lang w:eastAsia="en-US"/>
              </w:rPr>
            </w:pPr>
          </w:p>
          <w:p w14:paraId="7AD4EFF5" w14:textId="5DB72AF6" w:rsidR="009D1EA6" w:rsidRDefault="000E63C7" w:rsidP="00EE2899">
            <w:pPr>
              <w:pStyle w:val="Tekstgenerelt"/>
              <w:ind w:left="0"/>
              <w:rPr>
                <w:lang w:eastAsia="en-US"/>
              </w:rPr>
            </w:pPr>
            <w:r>
              <w:rPr>
                <w:lang w:eastAsia="en-US"/>
              </w:rPr>
              <w:t>Vedlegg A - Bilag 1</w:t>
            </w:r>
            <w:r w:rsidR="00C61DA7">
              <w:rPr>
                <w:lang w:eastAsia="en-US"/>
              </w:rPr>
              <w:t xml:space="preserve"> -</w:t>
            </w:r>
            <w:r w:rsidR="00EE2899">
              <w:rPr>
                <w:lang w:eastAsia="en-US"/>
              </w:rPr>
              <w:t xml:space="preserve"> </w:t>
            </w:r>
            <w:r w:rsidR="008E2FAD">
              <w:rPr>
                <w:lang w:eastAsia="en-US"/>
              </w:rPr>
              <w:t>CV og sertifikater</w:t>
            </w:r>
            <w:r w:rsidR="00EE2899">
              <w:rPr>
                <w:lang w:eastAsia="en-US"/>
              </w:rPr>
              <w:t xml:space="preserve"> for leverandørens nøkkelpersonell</w:t>
            </w:r>
          </w:p>
        </w:tc>
        <w:tc>
          <w:tcPr>
            <w:tcW w:w="5521" w:type="dxa"/>
          </w:tcPr>
          <w:p w14:paraId="3AA2FC8F" w14:textId="5FECA36A" w:rsidR="00F92960" w:rsidRPr="00F92960" w:rsidRDefault="00F92960" w:rsidP="00457F68">
            <w:pPr>
              <w:pStyle w:val="Tekstgenerelt"/>
              <w:numPr>
                <w:ilvl w:val="0"/>
                <w:numId w:val="29"/>
              </w:numPr>
              <w:jc w:val="left"/>
              <w:rPr>
                <w:u w:val="single"/>
                <w:lang w:eastAsia="en-US"/>
              </w:rPr>
            </w:pPr>
            <w:r>
              <w:rPr>
                <w:lang w:eastAsia="en-US"/>
              </w:rPr>
              <w:t>CV for de 2 tilbudte nøkkelpersoner (som dokumenterer ønsket erfaring angitt</w:t>
            </w:r>
            <w:r w:rsidR="005742C5">
              <w:rPr>
                <w:lang w:eastAsia="en-US"/>
              </w:rPr>
              <w:t xml:space="preserve"> over</w:t>
            </w:r>
            <w:r>
              <w:rPr>
                <w:lang w:eastAsia="en-US"/>
              </w:rPr>
              <w:t xml:space="preserve"> i </w:t>
            </w:r>
            <w:r w:rsidR="00552BB4">
              <w:rPr>
                <w:lang w:eastAsia="en-US"/>
              </w:rPr>
              <w:t>pkt.</w:t>
            </w:r>
            <w:r w:rsidR="001C639A">
              <w:rPr>
                <w:lang w:eastAsia="en-US"/>
              </w:rPr>
              <w:t xml:space="preserve"> </w:t>
            </w:r>
            <w:r w:rsidR="001C639A" w:rsidRPr="001C639A">
              <w:rPr>
                <w:b/>
                <w:bCs/>
                <w:color w:val="4F81BD" w:themeColor="accent1"/>
                <w:u w:val="single"/>
                <w:lang w:eastAsia="en-US"/>
              </w:rPr>
              <w:fldChar w:fldCharType="begin"/>
            </w:r>
            <w:r w:rsidR="001C639A" w:rsidRPr="001C639A">
              <w:rPr>
                <w:b/>
                <w:bCs/>
                <w:color w:val="4F81BD" w:themeColor="accent1"/>
                <w:u w:val="single"/>
                <w:lang w:eastAsia="en-US"/>
              </w:rPr>
              <w:instrText xml:space="preserve"> REF _Ref522706705 \r \h </w:instrText>
            </w:r>
            <w:r w:rsidR="001C639A">
              <w:rPr>
                <w:b/>
                <w:bCs/>
                <w:color w:val="4F81BD" w:themeColor="accent1"/>
                <w:u w:val="single"/>
                <w:lang w:eastAsia="en-US"/>
              </w:rPr>
              <w:instrText xml:space="preserve"> \* MERGEFORMAT </w:instrText>
            </w:r>
            <w:r w:rsidR="001C639A" w:rsidRPr="001C639A">
              <w:rPr>
                <w:b/>
                <w:bCs/>
                <w:color w:val="4F81BD" w:themeColor="accent1"/>
                <w:u w:val="single"/>
                <w:lang w:eastAsia="en-US"/>
              </w:rPr>
            </w:r>
            <w:r w:rsidR="001C639A" w:rsidRPr="001C639A">
              <w:rPr>
                <w:b/>
                <w:bCs/>
                <w:color w:val="4F81BD" w:themeColor="accent1"/>
                <w:u w:val="single"/>
                <w:lang w:eastAsia="en-US"/>
              </w:rPr>
              <w:fldChar w:fldCharType="separate"/>
            </w:r>
            <w:r w:rsidR="001C639A" w:rsidRPr="001C639A">
              <w:rPr>
                <w:b/>
                <w:bCs/>
                <w:color w:val="4F81BD" w:themeColor="accent1"/>
                <w:u w:val="single"/>
                <w:lang w:eastAsia="en-US"/>
              </w:rPr>
              <w:t>6</w:t>
            </w:r>
            <w:r w:rsidR="001C639A" w:rsidRPr="001C639A">
              <w:rPr>
                <w:b/>
                <w:bCs/>
                <w:color w:val="4F81BD" w:themeColor="accent1"/>
                <w:u w:val="single"/>
                <w:lang w:eastAsia="en-US"/>
              </w:rPr>
              <w:fldChar w:fldCharType="end"/>
            </w:r>
            <w:r>
              <w:rPr>
                <w:lang w:eastAsia="en-US"/>
              </w:rPr>
              <w:t>)</w:t>
            </w:r>
          </w:p>
          <w:p w14:paraId="3197EF08" w14:textId="77777777" w:rsidR="002A49F4" w:rsidRPr="002A49F4" w:rsidRDefault="00F92960" w:rsidP="00457F68">
            <w:pPr>
              <w:pStyle w:val="Tekstgenerelt"/>
              <w:numPr>
                <w:ilvl w:val="0"/>
                <w:numId w:val="29"/>
              </w:numPr>
              <w:jc w:val="left"/>
              <w:rPr>
                <w:u w:val="single"/>
                <w:lang w:eastAsia="en-US"/>
              </w:rPr>
            </w:pPr>
            <w:r>
              <w:rPr>
                <w:lang w:eastAsia="en-US"/>
              </w:rPr>
              <w:t xml:space="preserve">Kopi av gyldige sveise- og muffesertifikater for de 2 tilbudte nøkkelpersoner </w:t>
            </w:r>
          </w:p>
          <w:p w14:paraId="6B68640D" w14:textId="77777777" w:rsidR="002A49F4" w:rsidRPr="002A49F4" w:rsidRDefault="002A49F4" w:rsidP="00457F68">
            <w:pPr>
              <w:pStyle w:val="Tekstgenerelt"/>
              <w:numPr>
                <w:ilvl w:val="1"/>
                <w:numId w:val="29"/>
              </w:numPr>
              <w:jc w:val="left"/>
              <w:rPr>
                <w:u w:val="single"/>
                <w:lang w:eastAsia="en-US"/>
              </w:rPr>
            </w:pPr>
            <w:r>
              <w:rPr>
                <w:lang w:eastAsia="en-US"/>
              </w:rPr>
              <w:t>G</w:t>
            </w:r>
            <w:r w:rsidR="00F92960">
              <w:rPr>
                <w:lang w:eastAsia="en-US"/>
              </w:rPr>
              <w:t xml:space="preserve">yldige sveisesertifikater er minimumskrav og vil ikke gi poeng-uttelling. </w:t>
            </w:r>
          </w:p>
          <w:p w14:paraId="73EE6E4D" w14:textId="1ED32596" w:rsidR="00F92960" w:rsidRPr="00F92960" w:rsidRDefault="00F92960" w:rsidP="00457F68">
            <w:pPr>
              <w:pStyle w:val="Tekstgenerelt"/>
              <w:numPr>
                <w:ilvl w:val="1"/>
                <w:numId w:val="29"/>
              </w:numPr>
              <w:jc w:val="left"/>
              <w:rPr>
                <w:u w:val="single"/>
                <w:lang w:eastAsia="en-US"/>
              </w:rPr>
            </w:pPr>
            <w:r>
              <w:rPr>
                <w:lang w:eastAsia="en-US"/>
              </w:rPr>
              <w:t>Muffesertifikater ønskes og gir poeng-uttelling.</w:t>
            </w:r>
          </w:p>
          <w:p w14:paraId="61858AED" w14:textId="77777777" w:rsidR="00204585" w:rsidRDefault="00204585" w:rsidP="00C24F7B">
            <w:pPr>
              <w:pStyle w:val="Tekstgenerelt"/>
              <w:ind w:left="0"/>
              <w:jc w:val="left"/>
              <w:rPr>
                <w:lang w:eastAsia="en-US"/>
              </w:rPr>
            </w:pPr>
          </w:p>
          <w:p w14:paraId="2FC0AE9E" w14:textId="6B3840C8" w:rsidR="00F66F49" w:rsidRDefault="00C24F7B" w:rsidP="008A2763">
            <w:pPr>
              <w:pStyle w:val="Tekstgenerelt"/>
              <w:ind w:left="0"/>
              <w:jc w:val="left"/>
              <w:rPr>
                <w:lang w:eastAsia="en-US"/>
              </w:rPr>
            </w:pPr>
            <w:r>
              <w:rPr>
                <w:lang w:eastAsia="en-US"/>
              </w:rPr>
              <w:t xml:space="preserve">Leverandøren kan benytte sitt eget format. </w:t>
            </w:r>
            <w:r w:rsidR="0068024A">
              <w:rPr>
                <w:lang w:eastAsia="en-US"/>
              </w:rPr>
              <w:t xml:space="preserve">Se pkt. </w:t>
            </w:r>
            <w:r w:rsidR="0068024A" w:rsidRPr="00281072">
              <w:rPr>
                <w:b/>
                <w:bCs/>
                <w:color w:val="4F81BD" w:themeColor="accent1"/>
                <w:u w:val="single"/>
                <w:lang w:eastAsia="en-US"/>
              </w:rPr>
              <w:fldChar w:fldCharType="begin"/>
            </w:r>
            <w:r w:rsidR="0068024A" w:rsidRPr="00281072">
              <w:rPr>
                <w:b/>
                <w:bCs/>
                <w:color w:val="4F81BD" w:themeColor="accent1"/>
                <w:u w:val="single"/>
                <w:lang w:eastAsia="en-US"/>
              </w:rPr>
              <w:instrText xml:space="preserve"> REF _Ref522706705 \r \h </w:instrText>
            </w:r>
            <w:r w:rsidR="0068024A">
              <w:rPr>
                <w:b/>
                <w:bCs/>
                <w:color w:val="4F81BD" w:themeColor="accent1"/>
                <w:u w:val="single"/>
                <w:lang w:eastAsia="en-US"/>
              </w:rPr>
              <w:instrText xml:space="preserve"> \* MERGEFORMAT </w:instrText>
            </w:r>
            <w:r w:rsidR="0068024A" w:rsidRPr="00281072">
              <w:rPr>
                <w:b/>
                <w:bCs/>
                <w:color w:val="4F81BD" w:themeColor="accent1"/>
                <w:u w:val="single"/>
                <w:lang w:eastAsia="en-US"/>
              </w:rPr>
            </w:r>
            <w:r w:rsidR="0068024A" w:rsidRPr="00281072">
              <w:rPr>
                <w:b/>
                <w:bCs/>
                <w:color w:val="4F81BD" w:themeColor="accent1"/>
                <w:u w:val="single"/>
                <w:lang w:eastAsia="en-US"/>
              </w:rPr>
              <w:fldChar w:fldCharType="separate"/>
            </w:r>
            <w:r w:rsidR="0068024A" w:rsidRPr="00281072">
              <w:rPr>
                <w:b/>
                <w:bCs/>
                <w:color w:val="4F81BD" w:themeColor="accent1"/>
                <w:u w:val="single"/>
                <w:lang w:eastAsia="en-US"/>
              </w:rPr>
              <w:t>6</w:t>
            </w:r>
            <w:r w:rsidR="0068024A" w:rsidRPr="00281072">
              <w:rPr>
                <w:b/>
                <w:bCs/>
                <w:color w:val="4F81BD" w:themeColor="accent1"/>
                <w:u w:val="single"/>
                <w:lang w:eastAsia="en-US"/>
              </w:rPr>
              <w:fldChar w:fldCharType="end"/>
            </w:r>
            <w:r w:rsidR="0068024A">
              <w:rPr>
                <w:lang w:eastAsia="en-US"/>
              </w:rPr>
              <w:t xml:space="preserve"> f</w:t>
            </w:r>
            <w:r w:rsidR="0068024A" w:rsidRPr="00281072">
              <w:rPr>
                <w:lang w:eastAsia="en-US"/>
              </w:rPr>
              <w:t xml:space="preserve">or </w:t>
            </w:r>
            <w:r w:rsidR="0068024A">
              <w:rPr>
                <w:lang w:eastAsia="en-US"/>
              </w:rPr>
              <w:t>info om hva som må dokumenteres, og hva som vi bli vurdert ift. tilbudets kvalitet.</w:t>
            </w:r>
          </w:p>
          <w:p w14:paraId="72F5CC69" w14:textId="77777777" w:rsidR="00F66F49" w:rsidRDefault="00F66F49" w:rsidP="008A2763">
            <w:pPr>
              <w:pStyle w:val="Tekstgenerelt"/>
              <w:ind w:left="0"/>
              <w:jc w:val="left"/>
              <w:rPr>
                <w:lang w:eastAsia="en-US"/>
              </w:rPr>
            </w:pPr>
          </w:p>
          <w:p w14:paraId="56067813" w14:textId="0DF7B560" w:rsidR="009D1EA6" w:rsidRPr="00AA795F" w:rsidRDefault="00C24F7B" w:rsidP="008A2763">
            <w:pPr>
              <w:pStyle w:val="Tekstgenerelt"/>
              <w:ind w:left="0"/>
              <w:jc w:val="left"/>
              <w:rPr>
                <w:lang w:eastAsia="en-US"/>
              </w:rPr>
            </w:pPr>
            <w:r>
              <w:rPr>
                <w:lang w:eastAsia="en-US"/>
              </w:rPr>
              <w:t xml:space="preserve">Etterfølgende vil </w:t>
            </w:r>
            <w:r w:rsidR="007A12D9">
              <w:rPr>
                <w:lang w:eastAsia="en-US"/>
              </w:rPr>
              <w:t xml:space="preserve">leverandørens </w:t>
            </w:r>
            <w:r>
              <w:rPr>
                <w:lang w:eastAsia="en-US"/>
              </w:rPr>
              <w:t>d</w:t>
            </w:r>
            <w:r w:rsidR="003D2856">
              <w:rPr>
                <w:lang w:eastAsia="en-US"/>
              </w:rPr>
              <w:t>okumente</w:t>
            </w:r>
            <w:r w:rsidR="007A12D9">
              <w:rPr>
                <w:lang w:eastAsia="en-US"/>
              </w:rPr>
              <w:t>r</w:t>
            </w:r>
            <w:r w:rsidR="003D2856">
              <w:rPr>
                <w:lang w:eastAsia="en-US"/>
              </w:rPr>
              <w:t xml:space="preserve"> bli lagt i</w:t>
            </w:r>
            <w:r w:rsidR="00AA795F">
              <w:rPr>
                <w:lang w:eastAsia="en-US"/>
              </w:rPr>
              <w:t>nn i</w:t>
            </w:r>
            <w:r w:rsidR="003D2856">
              <w:rPr>
                <w:lang w:eastAsia="en-US"/>
              </w:rPr>
              <w:t xml:space="preserve"> kontrakten som </w:t>
            </w:r>
            <w:r w:rsidR="00AA795F">
              <w:rPr>
                <w:lang w:eastAsia="en-US"/>
              </w:rPr>
              <w:t>«Vedlegg A - Bilag 1 Nøkkelpersonell».</w:t>
            </w:r>
          </w:p>
        </w:tc>
      </w:tr>
      <w:tr w:rsidR="00134A3E" w14:paraId="0F7CDF86" w14:textId="77777777" w:rsidTr="005A3E64">
        <w:tc>
          <w:tcPr>
            <w:tcW w:w="3114" w:type="dxa"/>
          </w:tcPr>
          <w:p w14:paraId="732D210F" w14:textId="0E9B8779" w:rsidR="00612252" w:rsidRDefault="00612252" w:rsidP="003E3F6A">
            <w:pPr>
              <w:pStyle w:val="Tekstgenerelt"/>
              <w:ind w:left="0"/>
              <w:rPr>
                <w:lang w:eastAsia="en-US"/>
              </w:rPr>
            </w:pPr>
            <w:r w:rsidRPr="00612252">
              <w:rPr>
                <w:lang w:eastAsia="en-US"/>
              </w:rPr>
              <w:t>Kvalitetssystem og sporbarhet</w:t>
            </w:r>
          </w:p>
        </w:tc>
        <w:tc>
          <w:tcPr>
            <w:tcW w:w="5521" w:type="dxa"/>
          </w:tcPr>
          <w:p w14:paraId="298C69D3" w14:textId="77777777" w:rsidR="00743D97" w:rsidRDefault="00612252" w:rsidP="00743D97">
            <w:pPr>
              <w:pStyle w:val="Tekstgenerelt"/>
              <w:numPr>
                <w:ilvl w:val="0"/>
                <w:numId w:val="37"/>
              </w:numPr>
              <w:jc w:val="left"/>
              <w:rPr>
                <w:lang w:eastAsia="en-US"/>
              </w:rPr>
            </w:pPr>
            <w:r>
              <w:rPr>
                <w:lang w:eastAsia="en-US"/>
              </w:rPr>
              <w:t>Beskrivelse av kvalitetssystem (f.eks. ved bruk av skjermbilder og forklarende tekst)</w:t>
            </w:r>
          </w:p>
          <w:p w14:paraId="01195C7B" w14:textId="77777777" w:rsidR="00743D97" w:rsidRDefault="00612252" w:rsidP="00743D97">
            <w:pPr>
              <w:pStyle w:val="Tekstgenerelt"/>
              <w:numPr>
                <w:ilvl w:val="0"/>
                <w:numId w:val="37"/>
              </w:numPr>
              <w:jc w:val="left"/>
              <w:rPr>
                <w:lang w:eastAsia="en-US"/>
              </w:rPr>
            </w:pPr>
            <w:r>
              <w:rPr>
                <w:lang w:eastAsia="en-US"/>
              </w:rPr>
              <w:t>Eksempel på dokumentasjon som viser sporbarhet for sveise- og muffearbeid (f.eks. kopier av utfylt sveise- og muffeprotokoll fra tidligere prosjekt)</w:t>
            </w:r>
          </w:p>
          <w:p w14:paraId="49297DB0" w14:textId="6B679DB0" w:rsidR="00612252" w:rsidRDefault="00612252" w:rsidP="00743D97">
            <w:pPr>
              <w:pStyle w:val="Tekstgenerelt"/>
              <w:numPr>
                <w:ilvl w:val="0"/>
                <w:numId w:val="37"/>
              </w:numPr>
              <w:jc w:val="left"/>
              <w:rPr>
                <w:lang w:eastAsia="en-US"/>
              </w:rPr>
            </w:pPr>
            <w:r>
              <w:rPr>
                <w:lang w:eastAsia="en-US"/>
              </w:rPr>
              <w:t>Kopi av utfylt avviksskjema fra tidligere prosjekt, eller tilsvarende som ivaretar avviksbehandling</w:t>
            </w:r>
          </w:p>
          <w:p w14:paraId="2EEBEDE1" w14:textId="77777777" w:rsidR="00827B96" w:rsidRDefault="00827B96" w:rsidP="00827B96">
            <w:pPr>
              <w:pStyle w:val="Tekstgenerelt"/>
              <w:ind w:left="0"/>
              <w:jc w:val="left"/>
              <w:rPr>
                <w:lang w:eastAsia="en-US"/>
              </w:rPr>
            </w:pPr>
          </w:p>
          <w:p w14:paraId="255A2CFE" w14:textId="3ECA4361" w:rsidR="00E3616B" w:rsidRDefault="00E3616B" w:rsidP="00827B96">
            <w:pPr>
              <w:pStyle w:val="Tekstgenerelt"/>
              <w:ind w:left="0"/>
              <w:jc w:val="left"/>
              <w:rPr>
                <w:lang w:eastAsia="en-US"/>
              </w:rPr>
            </w:pPr>
            <w:r>
              <w:rPr>
                <w:lang w:eastAsia="en-US"/>
              </w:rPr>
              <w:t>Leverandøren kan benytte sitt eget format.</w:t>
            </w:r>
            <w:r w:rsidR="00194E20">
              <w:rPr>
                <w:lang w:eastAsia="en-US"/>
              </w:rPr>
              <w:t xml:space="preserve"> Se pkt. </w:t>
            </w:r>
            <w:r w:rsidR="00194E20" w:rsidRPr="00281072">
              <w:rPr>
                <w:b/>
                <w:bCs/>
                <w:color w:val="4F81BD" w:themeColor="accent1"/>
                <w:u w:val="single"/>
                <w:lang w:eastAsia="en-US"/>
              </w:rPr>
              <w:fldChar w:fldCharType="begin"/>
            </w:r>
            <w:r w:rsidR="00194E20" w:rsidRPr="00281072">
              <w:rPr>
                <w:b/>
                <w:bCs/>
                <w:color w:val="4F81BD" w:themeColor="accent1"/>
                <w:u w:val="single"/>
                <w:lang w:eastAsia="en-US"/>
              </w:rPr>
              <w:instrText xml:space="preserve"> REF _Ref522706705 \r \h </w:instrText>
            </w:r>
            <w:r w:rsidR="00194E20">
              <w:rPr>
                <w:b/>
                <w:bCs/>
                <w:color w:val="4F81BD" w:themeColor="accent1"/>
                <w:u w:val="single"/>
                <w:lang w:eastAsia="en-US"/>
              </w:rPr>
              <w:instrText xml:space="preserve"> \* MERGEFORMAT </w:instrText>
            </w:r>
            <w:r w:rsidR="00194E20" w:rsidRPr="00281072">
              <w:rPr>
                <w:b/>
                <w:bCs/>
                <w:color w:val="4F81BD" w:themeColor="accent1"/>
                <w:u w:val="single"/>
                <w:lang w:eastAsia="en-US"/>
              </w:rPr>
            </w:r>
            <w:r w:rsidR="00194E20" w:rsidRPr="00281072">
              <w:rPr>
                <w:b/>
                <w:bCs/>
                <w:color w:val="4F81BD" w:themeColor="accent1"/>
                <w:u w:val="single"/>
                <w:lang w:eastAsia="en-US"/>
              </w:rPr>
              <w:fldChar w:fldCharType="separate"/>
            </w:r>
            <w:r w:rsidR="00194E20" w:rsidRPr="00281072">
              <w:rPr>
                <w:b/>
                <w:bCs/>
                <w:color w:val="4F81BD" w:themeColor="accent1"/>
                <w:u w:val="single"/>
                <w:lang w:eastAsia="en-US"/>
              </w:rPr>
              <w:t>6</w:t>
            </w:r>
            <w:r w:rsidR="00194E20" w:rsidRPr="00281072">
              <w:rPr>
                <w:b/>
                <w:bCs/>
                <w:color w:val="4F81BD" w:themeColor="accent1"/>
                <w:u w:val="single"/>
                <w:lang w:eastAsia="en-US"/>
              </w:rPr>
              <w:fldChar w:fldCharType="end"/>
            </w:r>
            <w:r w:rsidR="00194E20">
              <w:rPr>
                <w:lang w:eastAsia="en-US"/>
              </w:rPr>
              <w:t xml:space="preserve"> f</w:t>
            </w:r>
            <w:r w:rsidR="00194E20" w:rsidRPr="00281072">
              <w:rPr>
                <w:lang w:eastAsia="en-US"/>
              </w:rPr>
              <w:t xml:space="preserve">or </w:t>
            </w:r>
            <w:r w:rsidR="00194E20">
              <w:rPr>
                <w:lang w:eastAsia="en-US"/>
              </w:rPr>
              <w:t>info om hva som må dokumenteres, og hva som vi bli vurdert ift. tilbudets kvalitet.</w:t>
            </w:r>
          </w:p>
        </w:tc>
      </w:tr>
    </w:tbl>
    <w:p w14:paraId="0E43B03B" w14:textId="77777777" w:rsidR="00213DFC" w:rsidRDefault="00213DFC" w:rsidP="00183CC3">
      <w:pPr>
        <w:rPr>
          <w:lang w:eastAsia="en-US"/>
        </w:rPr>
      </w:pPr>
      <w:bookmarkStart w:id="449" w:name="_Toc347819627"/>
      <w:bookmarkEnd w:id="449"/>
    </w:p>
    <w:sectPr w:rsidR="00213DFC" w:rsidSect="00687351">
      <w:headerReference w:type="default" r:id="rId17"/>
      <w:pgSz w:w="11906" w:h="16838" w:code="9"/>
      <w:pgMar w:top="851" w:right="1134" w:bottom="1134" w:left="1418" w:header="851" w:footer="284"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764EF" w14:textId="77777777" w:rsidR="00644F1D" w:rsidRDefault="00644F1D" w:rsidP="00C617DE">
      <w:pPr>
        <w:pStyle w:val="Bunntekst"/>
      </w:pPr>
      <w:r>
        <w:separator/>
      </w:r>
    </w:p>
  </w:endnote>
  <w:endnote w:type="continuationSeparator" w:id="0">
    <w:p w14:paraId="11C6E9AD" w14:textId="77777777" w:rsidR="00644F1D" w:rsidRDefault="00644F1D" w:rsidP="00C617DE">
      <w:pPr>
        <w:pStyle w:val="Bunntekst"/>
      </w:pPr>
      <w:r>
        <w:continuationSeparator/>
      </w:r>
    </w:p>
  </w:endnote>
  <w:endnote w:type="continuationNotice" w:id="1">
    <w:p w14:paraId="5A8EED43" w14:textId="77777777" w:rsidR="00644F1D" w:rsidRDefault="00644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3" w:type="dxa"/>
      <w:tblBorders>
        <w:top w:val="single" w:sz="2" w:space="0" w:color="auto"/>
      </w:tblBorders>
      <w:tblCellMar>
        <w:top w:w="28" w:type="dxa"/>
        <w:left w:w="57" w:type="dxa"/>
        <w:bottom w:w="28" w:type="dxa"/>
        <w:right w:w="28" w:type="dxa"/>
      </w:tblCellMar>
      <w:tblLook w:val="01E0" w:firstRow="1" w:lastRow="1" w:firstColumn="1" w:lastColumn="1" w:noHBand="0" w:noVBand="0"/>
    </w:tblPr>
    <w:tblGrid>
      <w:gridCol w:w="7938"/>
      <w:gridCol w:w="1455"/>
    </w:tblGrid>
    <w:tr w:rsidR="00CF72F9" w:rsidRPr="00C23CD2" w14:paraId="51F33C78" w14:textId="77777777" w:rsidTr="00CC0928">
      <w:trPr>
        <w:trHeight w:hRule="exact" w:val="284"/>
      </w:trPr>
      <w:tc>
        <w:tcPr>
          <w:tcW w:w="7938" w:type="dxa"/>
          <w:tcMar>
            <w:left w:w="0" w:type="dxa"/>
            <w:right w:w="0" w:type="dxa"/>
          </w:tcMar>
          <w:vAlign w:val="center"/>
        </w:tcPr>
        <w:p w14:paraId="0C33ECB2" w14:textId="77777777" w:rsidR="00CF72F9" w:rsidRPr="00C23CD2" w:rsidRDefault="00CF72F9" w:rsidP="00CC0928">
          <w:pPr>
            <w:pStyle w:val="Bunntekst"/>
            <w:tabs>
              <w:tab w:val="clear" w:pos="4536"/>
              <w:tab w:val="clear" w:pos="9072"/>
            </w:tabs>
            <w:ind w:right="425"/>
            <w:jc w:val="left"/>
            <w:rPr>
              <w:b/>
              <w:sz w:val="16"/>
              <w:szCs w:val="16"/>
            </w:rPr>
          </w:pPr>
        </w:p>
      </w:tc>
      <w:tc>
        <w:tcPr>
          <w:tcW w:w="1455" w:type="dxa"/>
          <w:vAlign w:val="center"/>
        </w:tcPr>
        <w:p w14:paraId="3F0C3252" w14:textId="77777777" w:rsidR="00CF72F9" w:rsidRPr="00C23CD2" w:rsidRDefault="00CF72F9" w:rsidP="00CC0928">
          <w:pPr>
            <w:pStyle w:val="Bunntekst"/>
            <w:tabs>
              <w:tab w:val="clear" w:pos="4536"/>
              <w:tab w:val="left" w:pos="8080"/>
            </w:tabs>
            <w:jc w:val="right"/>
            <w:rPr>
              <w:b/>
              <w:sz w:val="20"/>
              <w:szCs w:val="20"/>
            </w:rPr>
          </w:pPr>
        </w:p>
      </w:tc>
    </w:tr>
  </w:tbl>
  <w:p w14:paraId="7B63A8C6" w14:textId="77777777" w:rsidR="00CF72F9" w:rsidRPr="004D1B11" w:rsidRDefault="00CF72F9" w:rsidP="004D1B11">
    <w:pPr>
      <w:pStyle w:val="Bunntekst"/>
      <w:tabs>
        <w:tab w:val="clear" w:pos="4536"/>
        <w:tab w:val="left" w:pos="8080"/>
      </w:tabs>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053AA" w14:textId="77777777" w:rsidR="00644F1D" w:rsidRDefault="00644F1D" w:rsidP="00C617DE">
      <w:pPr>
        <w:pStyle w:val="Bunntekst"/>
      </w:pPr>
      <w:r>
        <w:separator/>
      </w:r>
    </w:p>
  </w:footnote>
  <w:footnote w:type="continuationSeparator" w:id="0">
    <w:p w14:paraId="2C9D6D81" w14:textId="77777777" w:rsidR="00644F1D" w:rsidRDefault="00644F1D" w:rsidP="00C617DE">
      <w:pPr>
        <w:pStyle w:val="Bunntekst"/>
      </w:pPr>
      <w:r>
        <w:continuationSeparator/>
      </w:r>
    </w:p>
  </w:footnote>
  <w:footnote w:type="continuationNotice" w:id="1">
    <w:p w14:paraId="50053E78" w14:textId="77777777" w:rsidR="00644F1D" w:rsidRDefault="00644F1D"/>
  </w:footnote>
  <w:footnote w:id="2">
    <w:p w14:paraId="4DEFC72B" w14:textId="041E9642" w:rsidR="00CF72F9" w:rsidRDefault="00CF72F9">
      <w:pPr>
        <w:pStyle w:val="Fotnotetekst"/>
      </w:pPr>
      <w:r>
        <w:rPr>
          <w:rStyle w:val="Fotnotereferanse"/>
        </w:rPr>
        <w:footnoteRef/>
      </w:r>
      <w:r>
        <w:t xml:space="preserve"> Oppdragsgiver legger til grunn at rammeavtalen er «brukt opp» når denne maksimalverdien er nådd jf. C-23/20.</w:t>
      </w:r>
    </w:p>
  </w:footnote>
  <w:footnote w:id="3">
    <w:p w14:paraId="7C0FEB6B" w14:textId="38AA21C2" w:rsidR="00CF72F9" w:rsidRDefault="00CF72F9" w:rsidP="00487B20">
      <w:pPr>
        <w:pStyle w:val="Fotnotetekst"/>
      </w:pPr>
      <w:r>
        <w:rPr>
          <w:rStyle w:val="Fotnotereferanse"/>
        </w:rPr>
        <w:footnoteRef/>
      </w:r>
      <w:r>
        <w:t xml:space="preserve"> Forbehold til fastsatt vedståelsesfrist anses som vesentlig og vil medføre til avvisning.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EA37" w14:textId="77777777" w:rsidR="00CF72F9" w:rsidRPr="00687351" w:rsidRDefault="00CF72F9" w:rsidP="005B4A09">
    <w:pPr>
      <w:pStyle w:val="Topptekst"/>
      <w:jc w:val="righ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1" w:type="dxa"/>
      <w:tblBorders>
        <w:top w:val="single" w:sz="2" w:space="0" w:color="auto"/>
        <w:left w:val="single" w:sz="2" w:space="0" w:color="auto"/>
        <w:bottom w:val="single" w:sz="2" w:space="0" w:color="auto"/>
        <w:right w:val="single" w:sz="2" w:space="0" w:color="auto"/>
      </w:tblBorders>
      <w:tblCellMar>
        <w:left w:w="0" w:type="dxa"/>
        <w:right w:w="0" w:type="dxa"/>
      </w:tblCellMar>
      <w:tblLook w:val="0000" w:firstRow="0" w:lastRow="0" w:firstColumn="0" w:lastColumn="0" w:noHBand="0" w:noVBand="0"/>
    </w:tblPr>
    <w:tblGrid>
      <w:gridCol w:w="5348"/>
      <w:gridCol w:w="1416"/>
      <w:gridCol w:w="2657"/>
    </w:tblGrid>
    <w:tr w:rsidR="00CF72F9" w:rsidRPr="00687351" w14:paraId="457489B3" w14:textId="77777777" w:rsidTr="0076075E">
      <w:trPr>
        <w:cantSplit/>
        <w:trHeight w:hRule="exact" w:val="20"/>
      </w:trPr>
      <w:tc>
        <w:tcPr>
          <w:tcW w:w="5348" w:type="dxa"/>
          <w:tcBorders>
            <w:top w:val="nil"/>
            <w:left w:val="nil"/>
            <w:bottom w:val="nil"/>
            <w:right w:val="nil"/>
          </w:tcBorders>
          <w:tcMar>
            <w:top w:w="28" w:type="dxa"/>
            <w:left w:w="28" w:type="dxa"/>
            <w:bottom w:w="28" w:type="dxa"/>
            <w:right w:w="28" w:type="dxa"/>
          </w:tcMar>
          <w:vAlign w:val="center"/>
        </w:tcPr>
        <w:p w14:paraId="043DAE06" w14:textId="77777777" w:rsidR="00CF72F9" w:rsidRDefault="00CF72F9">
          <w:pPr>
            <w:rPr>
              <w:sz w:val="2"/>
            </w:rPr>
          </w:pPr>
          <w:bookmarkStart w:id="0" w:name="_9862f654_159a_484a_9980_221d30b146ca"/>
          <w:bookmarkStart w:id="1" w:name="_415e74d3_1e45_41be_a268_71f00ac7230b"/>
          <w:bookmarkEnd w:id="0"/>
        </w:p>
      </w:tc>
      <w:tc>
        <w:tcPr>
          <w:tcW w:w="1416" w:type="dxa"/>
          <w:tcBorders>
            <w:top w:val="nil"/>
            <w:left w:val="nil"/>
            <w:bottom w:val="nil"/>
            <w:right w:val="nil"/>
          </w:tcBorders>
          <w:tcMar>
            <w:top w:w="28" w:type="dxa"/>
            <w:left w:w="28" w:type="dxa"/>
            <w:bottom w:w="28" w:type="dxa"/>
            <w:right w:w="28" w:type="dxa"/>
          </w:tcMar>
          <w:vAlign w:val="center"/>
        </w:tcPr>
        <w:p w14:paraId="4D49C77D" w14:textId="77777777" w:rsidR="00CF72F9" w:rsidRDefault="00CF72F9">
          <w:pPr>
            <w:rPr>
              <w:sz w:val="2"/>
            </w:rPr>
          </w:pPr>
        </w:p>
      </w:tc>
      <w:tc>
        <w:tcPr>
          <w:tcW w:w="2657" w:type="dxa"/>
          <w:tcBorders>
            <w:top w:val="nil"/>
            <w:left w:val="nil"/>
            <w:bottom w:val="nil"/>
            <w:right w:val="nil"/>
          </w:tcBorders>
          <w:tcMar>
            <w:top w:w="28" w:type="dxa"/>
            <w:left w:w="28" w:type="dxa"/>
            <w:bottom w:w="28" w:type="dxa"/>
            <w:right w:w="28" w:type="dxa"/>
          </w:tcMar>
          <w:vAlign w:val="center"/>
        </w:tcPr>
        <w:p w14:paraId="2276DFCD" w14:textId="77777777" w:rsidR="00CF72F9" w:rsidRDefault="00CF72F9">
          <w:pPr>
            <w:rPr>
              <w:sz w:val="2"/>
            </w:rPr>
          </w:pPr>
        </w:p>
      </w:tc>
    </w:tr>
    <w:tr w:rsidR="00CF72F9" w:rsidRPr="00687351" w14:paraId="22A7BBA3" w14:textId="77777777" w:rsidTr="0076075E">
      <w:trPr>
        <w:cantSplit/>
        <w:trHeight w:hRule="exact" w:val="397"/>
      </w:trPr>
      <w:tc>
        <w:tcPr>
          <w:tcW w:w="9421" w:type="dxa"/>
          <w:gridSpan w:val="3"/>
          <w:tcBorders>
            <w:top w:val="single" w:sz="4" w:space="0" w:color="auto"/>
            <w:left w:val="single" w:sz="4" w:space="0" w:color="auto"/>
            <w:bottom w:val="single" w:sz="2" w:space="0" w:color="auto"/>
            <w:right w:val="single" w:sz="4" w:space="0" w:color="auto"/>
          </w:tcBorders>
          <w:tcMar>
            <w:top w:w="28" w:type="dxa"/>
            <w:left w:w="28" w:type="dxa"/>
            <w:bottom w:w="28" w:type="dxa"/>
            <w:right w:w="28" w:type="dxa"/>
          </w:tcMar>
          <w:vAlign w:val="center"/>
        </w:tcPr>
        <w:p w14:paraId="22D363C8" w14:textId="4EF0F3AA" w:rsidR="00CF72F9" w:rsidRPr="00687351" w:rsidRDefault="00381259" w:rsidP="00787486">
          <w:pPr>
            <w:pStyle w:val="Topptekst"/>
            <w:rPr>
              <w:rFonts w:ascii="Arial" w:hAnsi="Arial" w:cs="Arial"/>
              <w:sz w:val="28"/>
              <w:szCs w:val="28"/>
            </w:rPr>
          </w:pPr>
          <w:bookmarkStart w:id="2" w:name="bmFirmaSide2"/>
          <w:bookmarkEnd w:id="2"/>
          <w:r>
            <w:rPr>
              <w:b/>
            </w:rPr>
            <w:t>Lyse Neo AS (</w:t>
          </w:r>
          <w:r w:rsidRPr="00AB72A0">
            <w:rPr>
              <w:b/>
            </w:rPr>
            <w:t>982929733</w:t>
          </w:r>
          <w:r>
            <w:rPr>
              <w:b/>
            </w:rPr>
            <w:t>)</w:t>
          </w:r>
        </w:p>
      </w:tc>
    </w:tr>
    <w:tr w:rsidR="00CF72F9" w:rsidRPr="00687351" w14:paraId="52E90926" w14:textId="77777777" w:rsidTr="0076075E">
      <w:trPr>
        <w:cantSplit/>
        <w:trHeight w:hRule="exact" w:val="340"/>
      </w:trPr>
      <w:tc>
        <w:tcPr>
          <w:tcW w:w="5348" w:type="dxa"/>
          <w:tcBorders>
            <w:top w:val="single" w:sz="2" w:space="0" w:color="auto"/>
            <w:bottom w:val="single" w:sz="2" w:space="0" w:color="auto"/>
            <w:right w:val="single" w:sz="2" w:space="0" w:color="auto"/>
          </w:tcBorders>
          <w:tcMar>
            <w:top w:w="28" w:type="dxa"/>
            <w:left w:w="28" w:type="dxa"/>
            <w:bottom w:w="28" w:type="dxa"/>
            <w:right w:w="28" w:type="dxa"/>
          </w:tcMar>
          <w:vAlign w:val="center"/>
        </w:tcPr>
        <w:p w14:paraId="3E666D92" w14:textId="77777777" w:rsidR="00CF72F9" w:rsidRPr="00D55B02" w:rsidRDefault="00CF72F9" w:rsidP="00787486">
          <w:pPr>
            <w:pStyle w:val="Topptekst"/>
            <w:tabs>
              <w:tab w:val="left" w:pos="1219"/>
            </w:tabs>
          </w:pPr>
          <w:r>
            <w:rPr>
              <w:rStyle w:val="Sidetall"/>
              <w:b/>
              <w:sz w:val="24"/>
            </w:rPr>
            <w:t>Konkurransegrunnlag</w:t>
          </w:r>
          <w:r w:rsidRPr="00A53D14">
            <w:rPr>
              <w:rStyle w:val="Sidetall"/>
              <w:b/>
              <w:sz w:val="24"/>
            </w:rPr>
            <w:t xml:space="preserve"> – ITT</w:t>
          </w:r>
        </w:p>
      </w:tc>
      <w:tc>
        <w:tcPr>
          <w:tcW w:w="1416" w:type="dxa"/>
          <w:tcBorders>
            <w:top w:val="single" w:sz="2" w:space="0" w:color="auto"/>
            <w:left w:val="single" w:sz="2" w:space="0" w:color="auto"/>
            <w:bottom w:val="single" w:sz="2" w:space="0" w:color="auto"/>
            <w:right w:val="single" w:sz="2" w:space="0" w:color="auto"/>
          </w:tcBorders>
          <w:tcMar>
            <w:top w:w="28" w:type="dxa"/>
            <w:left w:w="28" w:type="dxa"/>
            <w:bottom w:w="28" w:type="dxa"/>
            <w:right w:w="28" w:type="dxa"/>
          </w:tcMar>
          <w:vAlign w:val="center"/>
        </w:tcPr>
        <w:p w14:paraId="7A86451D" w14:textId="77777777" w:rsidR="00CF72F9" w:rsidRPr="00687351" w:rsidRDefault="00CF72F9" w:rsidP="00787486">
          <w:pPr>
            <w:pStyle w:val="Topptekst"/>
          </w:pPr>
          <w:r w:rsidRPr="00687351">
            <w:rPr>
              <w:szCs w:val="22"/>
            </w:rPr>
            <w:t>Side:</w:t>
          </w:r>
        </w:p>
      </w:tc>
      <w:tc>
        <w:tcPr>
          <w:tcW w:w="2657" w:type="dxa"/>
          <w:tcBorders>
            <w:top w:val="single" w:sz="2" w:space="0" w:color="auto"/>
            <w:left w:val="single" w:sz="2" w:space="0" w:color="auto"/>
            <w:bottom w:val="single" w:sz="2" w:space="0" w:color="auto"/>
          </w:tcBorders>
          <w:tcMar>
            <w:top w:w="28" w:type="dxa"/>
            <w:left w:w="28" w:type="dxa"/>
            <w:bottom w:w="28" w:type="dxa"/>
            <w:right w:w="28" w:type="dxa"/>
          </w:tcMar>
          <w:vAlign w:val="center"/>
        </w:tcPr>
        <w:p w14:paraId="0C1669E4" w14:textId="77777777" w:rsidR="00CF72F9" w:rsidRPr="00687351" w:rsidRDefault="00CF72F9" w:rsidP="00787486">
          <w:pPr>
            <w:pStyle w:val="Topptekst"/>
            <w:jc w:val="left"/>
            <w:rPr>
              <w:szCs w:val="22"/>
            </w:rPr>
          </w:pPr>
          <w:r w:rsidRPr="00687351">
            <w:rPr>
              <w:szCs w:val="22"/>
            </w:rPr>
            <w:fldChar w:fldCharType="begin"/>
          </w:r>
          <w:r w:rsidRPr="00687351">
            <w:rPr>
              <w:szCs w:val="22"/>
            </w:rPr>
            <w:instrText xml:space="preserve"> PAGE   \* MERGEFORMAT </w:instrText>
          </w:r>
          <w:r w:rsidRPr="00687351">
            <w:rPr>
              <w:szCs w:val="22"/>
            </w:rPr>
            <w:fldChar w:fldCharType="separate"/>
          </w:r>
          <w:r>
            <w:rPr>
              <w:noProof/>
              <w:szCs w:val="22"/>
            </w:rPr>
            <w:t>4</w:t>
          </w:r>
          <w:r w:rsidRPr="00687351">
            <w:rPr>
              <w:szCs w:val="22"/>
            </w:rPr>
            <w:fldChar w:fldCharType="end"/>
          </w:r>
          <w:r w:rsidRPr="00687351">
            <w:rPr>
              <w:szCs w:val="22"/>
            </w:rPr>
            <w:t xml:space="preserve"> av </w:t>
          </w:r>
          <w:r>
            <w:rPr>
              <w:noProof/>
              <w:szCs w:val="22"/>
            </w:rPr>
            <w:fldChar w:fldCharType="begin"/>
          </w:r>
          <w:r>
            <w:rPr>
              <w:noProof/>
              <w:szCs w:val="22"/>
            </w:rPr>
            <w:instrText xml:space="preserve"> NUMPAGES   \* MERGEFORMAT </w:instrText>
          </w:r>
          <w:r>
            <w:rPr>
              <w:noProof/>
              <w:szCs w:val="22"/>
            </w:rPr>
            <w:fldChar w:fldCharType="separate"/>
          </w:r>
          <w:r w:rsidRPr="00372EC2">
            <w:rPr>
              <w:noProof/>
              <w:szCs w:val="22"/>
            </w:rPr>
            <w:t>18</w:t>
          </w:r>
          <w:r>
            <w:rPr>
              <w:noProof/>
              <w:szCs w:val="22"/>
            </w:rPr>
            <w:fldChar w:fldCharType="end"/>
          </w:r>
        </w:p>
      </w:tc>
    </w:tr>
    <w:bookmarkEnd w:id="1"/>
  </w:tbl>
  <w:p w14:paraId="5110CEEB" w14:textId="77777777" w:rsidR="00CF72F9" w:rsidRDefault="00CF72F9"/>
  <w:p w14:paraId="49052D15" w14:textId="77777777" w:rsidR="00CF72F9" w:rsidRPr="00687351" w:rsidRDefault="00CF72F9" w:rsidP="005B4A09">
    <w:pPr>
      <w:pStyle w:val="Topptekst"/>
      <w:jc w:val="right"/>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1" w:type="dxa"/>
      <w:tblBorders>
        <w:top w:val="single" w:sz="2" w:space="0" w:color="auto"/>
        <w:left w:val="single" w:sz="2" w:space="0" w:color="auto"/>
        <w:bottom w:val="single" w:sz="2" w:space="0" w:color="auto"/>
        <w:right w:val="single" w:sz="2" w:space="0" w:color="auto"/>
      </w:tblBorders>
      <w:tblCellMar>
        <w:left w:w="0" w:type="dxa"/>
        <w:right w:w="0" w:type="dxa"/>
      </w:tblCellMar>
      <w:tblLook w:val="0000" w:firstRow="0" w:lastRow="0" w:firstColumn="0" w:lastColumn="0" w:noHBand="0" w:noVBand="0"/>
    </w:tblPr>
    <w:tblGrid>
      <w:gridCol w:w="9421"/>
    </w:tblGrid>
    <w:tr w:rsidR="00CF72F9" w:rsidRPr="00687351" w14:paraId="13EC889E" w14:textId="77777777" w:rsidTr="00E40246">
      <w:trPr>
        <w:cantSplit/>
        <w:trHeight w:hRule="exact" w:val="397"/>
      </w:trPr>
      <w:tc>
        <w:tcPr>
          <w:tcW w:w="9421" w:type="dxa"/>
          <w:tcBorders>
            <w:top w:val="single" w:sz="4" w:space="0" w:color="auto"/>
            <w:left w:val="single" w:sz="4" w:space="0" w:color="auto"/>
            <w:bottom w:val="single" w:sz="2" w:space="0" w:color="auto"/>
            <w:right w:val="single" w:sz="4" w:space="0" w:color="auto"/>
          </w:tcBorders>
          <w:tcMar>
            <w:top w:w="28" w:type="dxa"/>
            <w:left w:w="28" w:type="dxa"/>
            <w:bottom w:w="28" w:type="dxa"/>
            <w:right w:w="28" w:type="dxa"/>
          </w:tcMar>
          <w:vAlign w:val="center"/>
        </w:tcPr>
        <w:p w14:paraId="2DA7A833" w14:textId="56E67E23" w:rsidR="00CF72F9" w:rsidRPr="00687351" w:rsidRDefault="00697364" w:rsidP="00E40246">
          <w:pPr>
            <w:pStyle w:val="Topptekst"/>
            <w:rPr>
              <w:rFonts w:ascii="Arial" w:hAnsi="Arial" w:cs="Arial"/>
              <w:sz w:val="28"/>
              <w:szCs w:val="28"/>
            </w:rPr>
          </w:pPr>
          <w:r>
            <w:rPr>
              <w:b/>
            </w:rPr>
            <w:t>Lyse Neo AS</w:t>
          </w:r>
          <w:r w:rsidR="00CF72F9">
            <w:rPr>
              <w:b/>
            </w:rPr>
            <w:t xml:space="preserve"> (</w:t>
          </w:r>
          <w:r w:rsidR="00AB72A0" w:rsidRPr="00AB72A0">
            <w:rPr>
              <w:b/>
            </w:rPr>
            <w:t>982929733</w:t>
          </w:r>
          <w:r w:rsidR="00CF72F9">
            <w:rPr>
              <w:b/>
            </w:rPr>
            <w:t>)</w:t>
          </w:r>
        </w:p>
      </w:tc>
    </w:tr>
    <w:tr w:rsidR="00CF72F9" w:rsidRPr="00687351" w14:paraId="1C1FDB67" w14:textId="77777777" w:rsidTr="00766527">
      <w:trPr>
        <w:cantSplit/>
        <w:trHeight w:hRule="exact" w:val="340"/>
      </w:trPr>
      <w:tc>
        <w:tcPr>
          <w:tcW w:w="9421" w:type="dxa"/>
          <w:tcBorders>
            <w:top w:val="single" w:sz="2" w:space="0" w:color="auto"/>
            <w:bottom w:val="single" w:sz="2" w:space="0" w:color="auto"/>
          </w:tcBorders>
          <w:tcMar>
            <w:top w:w="28" w:type="dxa"/>
            <w:left w:w="28" w:type="dxa"/>
            <w:bottom w:w="28" w:type="dxa"/>
            <w:right w:w="28" w:type="dxa"/>
          </w:tcMar>
          <w:vAlign w:val="center"/>
        </w:tcPr>
        <w:p w14:paraId="7441D1F0" w14:textId="59AA5E12" w:rsidR="00CF72F9" w:rsidRPr="00687351" w:rsidRDefault="00CF72F9" w:rsidP="001F685A">
          <w:pPr>
            <w:pStyle w:val="Topptekst"/>
            <w:rPr>
              <w:rStyle w:val="Sidetall"/>
              <w:szCs w:val="22"/>
            </w:rPr>
          </w:pPr>
          <w:r w:rsidRPr="00687351">
            <w:rPr>
              <w:szCs w:val="22"/>
            </w:rPr>
            <w:t xml:space="preserve">Kontrakt nr. </w:t>
          </w:r>
          <w:r w:rsidR="00697364" w:rsidRPr="00697364">
            <w:t>CTR001682</w:t>
          </w:r>
          <w:r>
            <w:rPr>
              <w:szCs w:val="22"/>
            </w:rPr>
            <w:t xml:space="preserve"> - </w:t>
          </w:r>
          <w:r w:rsidR="00697364">
            <w:t>Rammeavtale entrepriser - Sveising og muffing fjernvarme</w:t>
          </w:r>
        </w:p>
      </w:tc>
    </w:tr>
  </w:tbl>
  <w:p w14:paraId="0945502F" w14:textId="77777777" w:rsidR="00CF72F9" w:rsidRPr="00687351" w:rsidRDefault="00CF72F9" w:rsidP="005129D7">
    <w:pPr>
      <w:pStyle w:val="Topptekst"/>
      <w:rPr>
        <w:sz w:val="18"/>
        <w:szCs w:val="18"/>
      </w:rPr>
    </w:pPr>
  </w:p>
  <w:p w14:paraId="4321C675" w14:textId="77777777" w:rsidR="00CF72F9" w:rsidRPr="00687351" w:rsidRDefault="00CF72F9" w:rsidP="005B4A09">
    <w:pPr>
      <w:pStyle w:val="Topptekst"/>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DA052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6A26AC16"/>
    <w:lvl w:ilvl="0" w:tplc="27B25D58">
      <w:start w:val="1"/>
      <w:numFmt w:val="decimal"/>
      <w:pStyle w:val="Nummerertliste4"/>
      <w:lvlText w:val="%1."/>
      <w:lvlJc w:val="left"/>
      <w:pPr>
        <w:tabs>
          <w:tab w:val="num" w:pos="1209"/>
        </w:tabs>
        <w:ind w:left="1209" w:hanging="360"/>
      </w:pPr>
    </w:lvl>
    <w:lvl w:ilvl="1" w:tplc="77463B44">
      <w:numFmt w:val="decimal"/>
      <w:lvlText w:val=""/>
      <w:lvlJc w:val="left"/>
    </w:lvl>
    <w:lvl w:ilvl="2" w:tplc="18024626">
      <w:numFmt w:val="decimal"/>
      <w:lvlText w:val=""/>
      <w:lvlJc w:val="left"/>
    </w:lvl>
    <w:lvl w:ilvl="3" w:tplc="87AEA304">
      <w:numFmt w:val="decimal"/>
      <w:lvlText w:val=""/>
      <w:lvlJc w:val="left"/>
    </w:lvl>
    <w:lvl w:ilvl="4" w:tplc="38825AD2">
      <w:numFmt w:val="decimal"/>
      <w:lvlText w:val=""/>
      <w:lvlJc w:val="left"/>
    </w:lvl>
    <w:lvl w:ilvl="5" w:tplc="91887664">
      <w:numFmt w:val="decimal"/>
      <w:lvlText w:val=""/>
      <w:lvlJc w:val="left"/>
    </w:lvl>
    <w:lvl w:ilvl="6" w:tplc="3EDAA79E">
      <w:numFmt w:val="decimal"/>
      <w:lvlText w:val=""/>
      <w:lvlJc w:val="left"/>
    </w:lvl>
    <w:lvl w:ilvl="7" w:tplc="C26AD1F0">
      <w:numFmt w:val="decimal"/>
      <w:lvlText w:val=""/>
      <w:lvlJc w:val="left"/>
    </w:lvl>
    <w:lvl w:ilvl="8" w:tplc="6CB4BF2C">
      <w:numFmt w:val="decimal"/>
      <w:lvlText w:val=""/>
      <w:lvlJc w:val="left"/>
    </w:lvl>
  </w:abstractNum>
  <w:abstractNum w:abstractNumId="2" w15:restartNumberingAfterBreak="0">
    <w:nsid w:val="FFFFFF7E"/>
    <w:multiLevelType w:val="multilevel"/>
    <w:tmpl w:val="E292B29A"/>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singleLevel"/>
    <w:tmpl w:val="0B9E090E"/>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7668D47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multilevel"/>
    <w:tmpl w:val="63425D16"/>
    <w:lvl w:ilvl="0">
      <w:start w:val="1"/>
      <w:numFmt w:val="bullet"/>
      <w:pStyle w:val="Punktliste4"/>
      <w:lvlText w:val=""/>
      <w:lvlJc w:val="left"/>
      <w:pPr>
        <w:tabs>
          <w:tab w:val="num" w:pos="1209"/>
        </w:tabs>
        <w:ind w:left="120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2"/>
    <w:multiLevelType w:val="hybridMultilevel"/>
    <w:tmpl w:val="03A8A960"/>
    <w:lvl w:ilvl="0" w:tplc="FC9C7170">
      <w:start w:val="1"/>
      <w:numFmt w:val="bullet"/>
      <w:pStyle w:val="Punktliste3"/>
      <w:lvlText w:val=""/>
      <w:lvlJc w:val="left"/>
      <w:pPr>
        <w:tabs>
          <w:tab w:val="num" w:pos="926"/>
        </w:tabs>
        <w:ind w:left="926" w:hanging="360"/>
      </w:pPr>
      <w:rPr>
        <w:rFonts w:ascii="Symbol" w:hAnsi="Symbol" w:hint="default"/>
      </w:rPr>
    </w:lvl>
    <w:lvl w:ilvl="1" w:tplc="3E9EC378">
      <w:numFmt w:val="decimal"/>
      <w:lvlText w:val=""/>
      <w:lvlJc w:val="left"/>
    </w:lvl>
    <w:lvl w:ilvl="2" w:tplc="7CCAEC4C">
      <w:numFmt w:val="decimal"/>
      <w:lvlText w:val=""/>
      <w:lvlJc w:val="left"/>
    </w:lvl>
    <w:lvl w:ilvl="3" w:tplc="A69C3EDE">
      <w:numFmt w:val="decimal"/>
      <w:lvlText w:val=""/>
      <w:lvlJc w:val="left"/>
    </w:lvl>
    <w:lvl w:ilvl="4" w:tplc="32FE9AEC">
      <w:numFmt w:val="decimal"/>
      <w:lvlText w:val=""/>
      <w:lvlJc w:val="left"/>
    </w:lvl>
    <w:lvl w:ilvl="5" w:tplc="B810F746">
      <w:numFmt w:val="decimal"/>
      <w:lvlText w:val=""/>
      <w:lvlJc w:val="left"/>
    </w:lvl>
    <w:lvl w:ilvl="6" w:tplc="FD2298DA">
      <w:numFmt w:val="decimal"/>
      <w:lvlText w:val=""/>
      <w:lvlJc w:val="left"/>
    </w:lvl>
    <w:lvl w:ilvl="7" w:tplc="75AE1AF6">
      <w:numFmt w:val="decimal"/>
      <w:lvlText w:val=""/>
      <w:lvlJc w:val="left"/>
    </w:lvl>
    <w:lvl w:ilvl="8" w:tplc="CAD021E4">
      <w:numFmt w:val="decimal"/>
      <w:lvlText w:val=""/>
      <w:lvlJc w:val="left"/>
    </w:lvl>
  </w:abstractNum>
  <w:abstractNum w:abstractNumId="7" w15:restartNumberingAfterBreak="0">
    <w:nsid w:val="FFFFFF83"/>
    <w:multiLevelType w:val="singleLevel"/>
    <w:tmpl w:val="A6269C8A"/>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74ABC4"/>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207A391C"/>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4B0EEFFA"/>
    <w:lvl w:ilvl="0">
      <w:start w:val="1"/>
      <w:numFmt w:val="decimal"/>
      <w:pStyle w:val="SERAP-Overskrift1"/>
      <w:lvlText w:val="%1."/>
      <w:lvlJc w:val="left"/>
      <w:pPr>
        <w:tabs>
          <w:tab w:val="num" w:pos="851"/>
        </w:tabs>
        <w:ind w:left="851" w:hanging="851"/>
      </w:pPr>
    </w:lvl>
    <w:lvl w:ilvl="1">
      <w:start w:val="1"/>
      <w:numFmt w:val="decimal"/>
      <w:pStyle w:val="SERAP-Overskrift2"/>
      <w:lvlText w:val="%1.%2"/>
      <w:lvlJc w:val="left"/>
      <w:pPr>
        <w:tabs>
          <w:tab w:val="num" w:pos="851"/>
        </w:tabs>
        <w:ind w:left="851" w:hanging="851"/>
      </w:pPr>
    </w:lvl>
    <w:lvl w:ilvl="2">
      <w:start w:val="1"/>
      <w:numFmt w:val="decimal"/>
      <w:pStyle w:val="SERAP-Overskrift3"/>
      <w:lvlText w:val="%1.%2.%3"/>
      <w:lvlJc w:val="left"/>
      <w:pPr>
        <w:tabs>
          <w:tab w:val="num" w:pos="1135"/>
        </w:tabs>
        <w:ind w:left="1135" w:hanging="851"/>
      </w:pPr>
    </w:lvl>
    <w:lvl w:ilvl="3">
      <w:start w:val="1"/>
      <w:numFmt w:val="decimal"/>
      <w:pStyle w:val="SERAP-Overskrift4"/>
      <w:lvlText w:val="%1.%2.%3.%4"/>
      <w:lvlJc w:val="left"/>
      <w:pPr>
        <w:tabs>
          <w:tab w:val="num" w:pos="1080"/>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07782735"/>
    <w:multiLevelType w:val="hybridMultilevel"/>
    <w:tmpl w:val="AEBCD9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8752D6C"/>
    <w:multiLevelType w:val="hybridMultilevel"/>
    <w:tmpl w:val="844A8B66"/>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13" w15:restartNumberingAfterBreak="0">
    <w:nsid w:val="0B6601CE"/>
    <w:multiLevelType w:val="multilevel"/>
    <w:tmpl w:val="A9BAB154"/>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16183A3E"/>
    <w:multiLevelType w:val="hybridMultilevel"/>
    <w:tmpl w:val="86C0EA1E"/>
    <w:lvl w:ilvl="0" w:tplc="3EB030FC">
      <w:start w:val="1"/>
      <w:numFmt w:val="lowerLetter"/>
      <w:pStyle w:val="Nummerliste2"/>
      <w:lvlText w:val="%1."/>
      <w:lvlJc w:val="left"/>
      <w:pPr>
        <w:tabs>
          <w:tab w:val="num" w:pos="2346"/>
        </w:tabs>
        <w:ind w:left="2346" w:hanging="360"/>
      </w:pPr>
      <w:rPr>
        <w:rFonts w:hint="default"/>
      </w:rPr>
    </w:lvl>
    <w:lvl w:ilvl="1" w:tplc="04140019" w:tentative="1">
      <w:start w:val="1"/>
      <w:numFmt w:val="lowerLetter"/>
      <w:lvlText w:val="%2."/>
      <w:lvlJc w:val="left"/>
      <w:pPr>
        <w:tabs>
          <w:tab w:val="num" w:pos="2433"/>
        </w:tabs>
        <w:ind w:left="2433" w:hanging="360"/>
      </w:pPr>
    </w:lvl>
    <w:lvl w:ilvl="2" w:tplc="0414001B" w:tentative="1">
      <w:start w:val="1"/>
      <w:numFmt w:val="lowerRoman"/>
      <w:lvlText w:val="%3."/>
      <w:lvlJc w:val="right"/>
      <w:pPr>
        <w:tabs>
          <w:tab w:val="num" w:pos="3153"/>
        </w:tabs>
        <w:ind w:left="3153" w:hanging="180"/>
      </w:pPr>
    </w:lvl>
    <w:lvl w:ilvl="3" w:tplc="0414000F" w:tentative="1">
      <w:start w:val="1"/>
      <w:numFmt w:val="decimal"/>
      <w:lvlText w:val="%4."/>
      <w:lvlJc w:val="left"/>
      <w:pPr>
        <w:tabs>
          <w:tab w:val="num" w:pos="3873"/>
        </w:tabs>
        <w:ind w:left="3873" w:hanging="360"/>
      </w:pPr>
    </w:lvl>
    <w:lvl w:ilvl="4" w:tplc="04140019" w:tentative="1">
      <w:start w:val="1"/>
      <w:numFmt w:val="lowerLetter"/>
      <w:lvlText w:val="%5."/>
      <w:lvlJc w:val="left"/>
      <w:pPr>
        <w:tabs>
          <w:tab w:val="num" w:pos="4593"/>
        </w:tabs>
        <w:ind w:left="4593" w:hanging="360"/>
      </w:pPr>
    </w:lvl>
    <w:lvl w:ilvl="5" w:tplc="0414001B" w:tentative="1">
      <w:start w:val="1"/>
      <w:numFmt w:val="lowerRoman"/>
      <w:lvlText w:val="%6."/>
      <w:lvlJc w:val="right"/>
      <w:pPr>
        <w:tabs>
          <w:tab w:val="num" w:pos="5313"/>
        </w:tabs>
        <w:ind w:left="5313" w:hanging="180"/>
      </w:pPr>
    </w:lvl>
    <w:lvl w:ilvl="6" w:tplc="0414000F" w:tentative="1">
      <w:start w:val="1"/>
      <w:numFmt w:val="decimal"/>
      <w:lvlText w:val="%7."/>
      <w:lvlJc w:val="left"/>
      <w:pPr>
        <w:tabs>
          <w:tab w:val="num" w:pos="6033"/>
        </w:tabs>
        <w:ind w:left="6033" w:hanging="360"/>
      </w:pPr>
    </w:lvl>
    <w:lvl w:ilvl="7" w:tplc="04140019" w:tentative="1">
      <w:start w:val="1"/>
      <w:numFmt w:val="lowerLetter"/>
      <w:lvlText w:val="%8."/>
      <w:lvlJc w:val="left"/>
      <w:pPr>
        <w:tabs>
          <w:tab w:val="num" w:pos="6753"/>
        </w:tabs>
        <w:ind w:left="6753" w:hanging="360"/>
      </w:pPr>
    </w:lvl>
    <w:lvl w:ilvl="8" w:tplc="0414001B" w:tentative="1">
      <w:start w:val="1"/>
      <w:numFmt w:val="lowerRoman"/>
      <w:lvlText w:val="%9."/>
      <w:lvlJc w:val="right"/>
      <w:pPr>
        <w:tabs>
          <w:tab w:val="num" w:pos="7473"/>
        </w:tabs>
        <w:ind w:left="7473" w:hanging="180"/>
      </w:pPr>
    </w:lvl>
  </w:abstractNum>
  <w:abstractNum w:abstractNumId="15" w15:restartNumberingAfterBreak="0">
    <w:nsid w:val="18EA1179"/>
    <w:multiLevelType w:val="hybridMultilevel"/>
    <w:tmpl w:val="022A47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9242FD6"/>
    <w:multiLevelType w:val="hybridMultilevel"/>
    <w:tmpl w:val="746CBBEE"/>
    <w:lvl w:ilvl="0" w:tplc="04140001">
      <w:start w:val="1"/>
      <w:numFmt w:val="bullet"/>
      <w:lvlText w:val=""/>
      <w:lvlJc w:val="left"/>
      <w:pPr>
        <w:ind w:left="1429" w:hanging="360"/>
      </w:pPr>
      <w:rPr>
        <w:rFonts w:ascii="Symbol" w:hAnsi="Symbol" w:hint="default"/>
      </w:rPr>
    </w:lvl>
    <w:lvl w:ilvl="1" w:tplc="04140003">
      <w:start w:val="1"/>
      <w:numFmt w:val="bullet"/>
      <w:lvlText w:val="o"/>
      <w:lvlJc w:val="left"/>
      <w:pPr>
        <w:ind w:left="2149" w:hanging="360"/>
      </w:pPr>
      <w:rPr>
        <w:rFonts w:ascii="Courier New" w:hAnsi="Courier New" w:cs="Courier New" w:hint="default"/>
      </w:rPr>
    </w:lvl>
    <w:lvl w:ilvl="2" w:tplc="04140005">
      <w:start w:val="1"/>
      <w:numFmt w:val="bullet"/>
      <w:lvlText w:val=""/>
      <w:lvlJc w:val="left"/>
      <w:pPr>
        <w:ind w:left="2869" w:hanging="360"/>
      </w:pPr>
      <w:rPr>
        <w:rFonts w:ascii="Wingdings" w:hAnsi="Wingdings" w:hint="default"/>
      </w:rPr>
    </w:lvl>
    <w:lvl w:ilvl="3" w:tplc="0414000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17" w15:restartNumberingAfterBreak="0">
    <w:nsid w:val="24D239AD"/>
    <w:multiLevelType w:val="hybridMultilevel"/>
    <w:tmpl w:val="794006C6"/>
    <w:lvl w:ilvl="0" w:tplc="23E68342">
      <w:start w:val="1"/>
      <w:numFmt w:val="bullet"/>
      <w:pStyle w:val="Punktliste21"/>
      <w:lvlText w:val="o"/>
      <w:lvlJc w:val="left"/>
      <w:pPr>
        <w:tabs>
          <w:tab w:val="num" w:pos="1429"/>
        </w:tabs>
        <w:ind w:left="1429" w:hanging="360"/>
      </w:pPr>
      <w:rPr>
        <w:rFonts w:ascii="Courier New" w:hAnsi="Courier New"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25876290"/>
    <w:multiLevelType w:val="multilevel"/>
    <w:tmpl w:val="1E9C9728"/>
    <w:lvl w:ilvl="0">
      <w:start w:val="1"/>
      <w:numFmt w:val="decimal"/>
      <w:pStyle w:val="Overskrift1"/>
      <w:lvlText w:val="%1"/>
      <w:lvlJc w:val="left"/>
      <w:pPr>
        <w:tabs>
          <w:tab w:val="num" w:pos="709"/>
        </w:tabs>
        <w:ind w:left="709" w:hanging="709"/>
      </w:pPr>
      <w:rPr>
        <w:rFonts w:hint="default"/>
      </w:rPr>
    </w:lvl>
    <w:lvl w:ilvl="1">
      <w:start w:val="1"/>
      <w:numFmt w:val="decimal"/>
      <w:pStyle w:val="Overskrift2"/>
      <w:lvlText w:val="%1.%2"/>
      <w:lvlJc w:val="left"/>
      <w:pPr>
        <w:tabs>
          <w:tab w:val="num" w:pos="709"/>
        </w:tabs>
        <w:ind w:left="709" w:hanging="709"/>
      </w:pPr>
      <w:rPr>
        <w:rFonts w:hint="default"/>
      </w:rPr>
    </w:lvl>
    <w:lvl w:ilvl="2">
      <w:start w:val="1"/>
      <w:numFmt w:val="decimal"/>
      <w:pStyle w:val="Overskrift3"/>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9" w15:restartNumberingAfterBreak="0">
    <w:nsid w:val="25C667C6"/>
    <w:multiLevelType w:val="multilevel"/>
    <w:tmpl w:val="8458845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2A4546A9"/>
    <w:multiLevelType w:val="hybridMultilevel"/>
    <w:tmpl w:val="1C3692F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A6466FF"/>
    <w:multiLevelType w:val="hybridMultilevel"/>
    <w:tmpl w:val="1EAC2796"/>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22" w15:restartNumberingAfterBreak="0">
    <w:nsid w:val="2FED565E"/>
    <w:multiLevelType w:val="hybridMultilevel"/>
    <w:tmpl w:val="E34A227E"/>
    <w:lvl w:ilvl="0" w:tplc="CA8CDF84">
      <w:start w:val="20"/>
      <w:numFmt w:val="bullet"/>
      <w:lvlText w:val="-"/>
      <w:lvlJc w:val="left"/>
      <w:pPr>
        <w:ind w:left="720" w:hanging="360"/>
      </w:pPr>
      <w:rPr>
        <w:rFonts w:ascii="Arial Narrow" w:eastAsia="Times New Roman" w:hAnsi="Arial Narrow"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64B0800"/>
    <w:multiLevelType w:val="hybridMultilevel"/>
    <w:tmpl w:val="7A408790"/>
    <w:lvl w:ilvl="0" w:tplc="D214E2B2">
      <w:start w:val="5"/>
      <w:numFmt w:val="bullet"/>
      <w:lvlText w:val="-"/>
      <w:lvlJc w:val="left"/>
      <w:pPr>
        <w:ind w:left="720" w:hanging="360"/>
      </w:pPr>
      <w:rPr>
        <w:rFonts w:ascii="Arial Narrow" w:eastAsia="Times New Roman" w:hAnsi="Arial Narrow"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77B189D"/>
    <w:multiLevelType w:val="hybridMultilevel"/>
    <w:tmpl w:val="DAEABE3C"/>
    <w:lvl w:ilvl="0" w:tplc="04140005">
      <w:start w:val="1"/>
      <w:numFmt w:val="bullet"/>
      <w:lvlText w:val=""/>
      <w:lvlJc w:val="left"/>
      <w:pPr>
        <w:ind w:left="1429" w:hanging="360"/>
      </w:pPr>
      <w:rPr>
        <w:rFonts w:ascii="Wingdings" w:hAnsi="Wingdings" w:hint="default"/>
      </w:rPr>
    </w:lvl>
    <w:lvl w:ilvl="1" w:tplc="04140003">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25" w15:restartNumberingAfterBreak="0">
    <w:nsid w:val="3B2A0B9A"/>
    <w:multiLevelType w:val="hybridMultilevel"/>
    <w:tmpl w:val="884E7EEC"/>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26" w15:restartNumberingAfterBreak="0">
    <w:nsid w:val="3D425230"/>
    <w:multiLevelType w:val="hybridMultilevel"/>
    <w:tmpl w:val="4428290C"/>
    <w:lvl w:ilvl="0" w:tplc="04140005">
      <w:start w:val="1"/>
      <w:numFmt w:val="bullet"/>
      <w:lvlText w:val=""/>
      <w:lvlJc w:val="left"/>
      <w:pPr>
        <w:ind w:left="1429" w:hanging="360"/>
      </w:pPr>
      <w:rPr>
        <w:rFonts w:ascii="Wingdings" w:hAnsi="Wingdings" w:hint="default"/>
      </w:rPr>
    </w:lvl>
    <w:lvl w:ilvl="1" w:tplc="2752CEEE">
      <w:numFmt w:val="bullet"/>
      <w:lvlText w:val="•"/>
      <w:lvlJc w:val="left"/>
      <w:pPr>
        <w:ind w:left="2149" w:hanging="360"/>
      </w:pPr>
      <w:rPr>
        <w:rFonts w:ascii="Arial Narrow" w:eastAsia="Times New Roman" w:hAnsi="Arial Narrow" w:cs="Times New Roman"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27" w15:restartNumberingAfterBreak="0">
    <w:nsid w:val="3E9B0C92"/>
    <w:multiLevelType w:val="hybridMultilevel"/>
    <w:tmpl w:val="34EA3E82"/>
    <w:lvl w:ilvl="0" w:tplc="8864E5D2">
      <w:start w:val="1"/>
      <w:numFmt w:val="bullet"/>
      <w:pStyle w:val="Punktliste1"/>
      <w:lvlText w:val=""/>
      <w:lvlJc w:val="left"/>
      <w:pPr>
        <w:tabs>
          <w:tab w:val="num" w:pos="1429"/>
        </w:tabs>
        <w:ind w:left="1429" w:hanging="360"/>
      </w:pPr>
      <w:rPr>
        <w:rFonts w:ascii="Symbol" w:hAnsi="Symbol"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3F4507EC"/>
    <w:multiLevelType w:val="hybridMultilevel"/>
    <w:tmpl w:val="2AEC0364"/>
    <w:lvl w:ilvl="0" w:tplc="04140005">
      <w:start w:val="1"/>
      <w:numFmt w:val="bullet"/>
      <w:lvlText w:val=""/>
      <w:lvlJc w:val="left"/>
      <w:pPr>
        <w:ind w:left="1429" w:hanging="360"/>
      </w:pPr>
      <w:rPr>
        <w:rFonts w:ascii="Wingdings" w:hAnsi="Wingdings"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29" w15:restartNumberingAfterBreak="0">
    <w:nsid w:val="442C114A"/>
    <w:multiLevelType w:val="hybridMultilevel"/>
    <w:tmpl w:val="6EAE66E4"/>
    <w:lvl w:ilvl="0" w:tplc="897AA7AC">
      <w:start w:val="1"/>
      <w:numFmt w:val="decimal"/>
      <w:pStyle w:val="Nummerliste1"/>
      <w:lvlText w:val="%1."/>
      <w:lvlJc w:val="left"/>
      <w:pPr>
        <w:tabs>
          <w:tab w:val="num" w:pos="1069"/>
        </w:tabs>
        <w:ind w:left="1069" w:hanging="360"/>
      </w:pPr>
      <w:rPr>
        <w:rFonts w:hint="default"/>
      </w:rPr>
    </w:lvl>
    <w:lvl w:ilvl="1" w:tplc="F7865D28">
      <w:start w:val="1"/>
      <w:numFmt w:val="decimal"/>
      <w:pStyle w:val="Nummerliste1"/>
      <w:lvlText w:val="%2."/>
      <w:lvlJc w:val="left"/>
      <w:pPr>
        <w:tabs>
          <w:tab w:val="num" w:pos="2149"/>
        </w:tabs>
        <w:ind w:left="2149" w:hanging="144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5CC2559A"/>
    <w:multiLevelType w:val="hybridMultilevel"/>
    <w:tmpl w:val="9E58440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 w15:restartNumberingAfterBreak="0">
    <w:nsid w:val="63126994"/>
    <w:multiLevelType w:val="hybridMultilevel"/>
    <w:tmpl w:val="400EC15E"/>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32" w15:restartNumberingAfterBreak="0">
    <w:nsid w:val="66D245B8"/>
    <w:multiLevelType w:val="hybridMultilevel"/>
    <w:tmpl w:val="DC8A32F6"/>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33" w15:restartNumberingAfterBreak="0">
    <w:nsid w:val="69006E73"/>
    <w:multiLevelType w:val="hybridMultilevel"/>
    <w:tmpl w:val="0414001D"/>
    <w:styleLink w:val="1ai"/>
    <w:lvl w:ilvl="0" w:tplc="A7A861E6">
      <w:start w:val="1"/>
      <w:numFmt w:val="decimal"/>
      <w:lvlText w:val="%1)"/>
      <w:lvlJc w:val="left"/>
      <w:pPr>
        <w:tabs>
          <w:tab w:val="num" w:pos="360"/>
        </w:tabs>
        <w:ind w:left="360" w:hanging="360"/>
      </w:pPr>
    </w:lvl>
    <w:lvl w:ilvl="1" w:tplc="32987D74">
      <w:start w:val="1"/>
      <w:numFmt w:val="lowerLetter"/>
      <w:lvlText w:val="%2)"/>
      <w:lvlJc w:val="left"/>
      <w:pPr>
        <w:tabs>
          <w:tab w:val="num" w:pos="720"/>
        </w:tabs>
        <w:ind w:left="720" w:hanging="360"/>
      </w:pPr>
    </w:lvl>
    <w:lvl w:ilvl="2" w:tplc="2E26C496">
      <w:start w:val="1"/>
      <w:numFmt w:val="lowerRoman"/>
      <w:lvlText w:val="%3)"/>
      <w:lvlJc w:val="left"/>
      <w:pPr>
        <w:tabs>
          <w:tab w:val="num" w:pos="1080"/>
        </w:tabs>
        <w:ind w:left="1080" w:hanging="360"/>
      </w:pPr>
    </w:lvl>
    <w:lvl w:ilvl="3" w:tplc="4BE61D74">
      <w:start w:val="1"/>
      <w:numFmt w:val="decimal"/>
      <w:lvlText w:val="(%4)"/>
      <w:lvlJc w:val="left"/>
      <w:pPr>
        <w:tabs>
          <w:tab w:val="num" w:pos="1440"/>
        </w:tabs>
        <w:ind w:left="1440" w:hanging="360"/>
      </w:pPr>
    </w:lvl>
    <w:lvl w:ilvl="4" w:tplc="721ABD52">
      <w:start w:val="1"/>
      <w:numFmt w:val="lowerLetter"/>
      <w:lvlText w:val="(%5)"/>
      <w:lvlJc w:val="left"/>
      <w:pPr>
        <w:tabs>
          <w:tab w:val="num" w:pos="1800"/>
        </w:tabs>
        <w:ind w:left="1800" w:hanging="360"/>
      </w:pPr>
    </w:lvl>
    <w:lvl w:ilvl="5" w:tplc="96B66E32">
      <w:start w:val="1"/>
      <w:numFmt w:val="lowerRoman"/>
      <w:lvlText w:val="(%6)"/>
      <w:lvlJc w:val="left"/>
      <w:pPr>
        <w:tabs>
          <w:tab w:val="num" w:pos="2160"/>
        </w:tabs>
        <w:ind w:left="2160" w:hanging="360"/>
      </w:pPr>
    </w:lvl>
    <w:lvl w:ilvl="6" w:tplc="D56E724A">
      <w:start w:val="1"/>
      <w:numFmt w:val="decimal"/>
      <w:lvlText w:val="%7."/>
      <w:lvlJc w:val="left"/>
      <w:pPr>
        <w:tabs>
          <w:tab w:val="num" w:pos="2520"/>
        </w:tabs>
        <w:ind w:left="2520" w:hanging="360"/>
      </w:pPr>
    </w:lvl>
    <w:lvl w:ilvl="7" w:tplc="018483A8">
      <w:start w:val="1"/>
      <w:numFmt w:val="lowerLetter"/>
      <w:lvlText w:val="%8."/>
      <w:lvlJc w:val="left"/>
      <w:pPr>
        <w:tabs>
          <w:tab w:val="num" w:pos="2880"/>
        </w:tabs>
        <w:ind w:left="2880" w:hanging="360"/>
      </w:pPr>
    </w:lvl>
    <w:lvl w:ilvl="8" w:tplc="4CEA433A">
      <w:start w:val="1"/>
      <w:numFmt w:val="lowerRoman"/>
      <w:lvlText w:val="%9."/>
      <w:lvlJc w:val="left"/>
      <w:pPr>
        <w:tabs>
          <w:tab w:val="num" w:pos="3240"/>
        </w:tabs>
        <w:ind w:left="3240" w:hanging="360"/>
      </w:pPr>
    </w:lvl>
  </w:abstractNum>
  <w:abstractNum w:abstractNumId="34" w15:restartNumberingAfterBreak="0">
    <w:nsid w:val="722533F1"/>
    <w:multiLevelType w:val="hybridMultilevel"/>
    <w:tmpl w:val="F800BABC"/>
    <w:lvl w:ilvl="0" w:tplc="6678891A">
      <w:numFmt w:val="bullet"/>
      <w:pStyle w:val="Punktliste31"/>
      <w:lvlText w:val="-"/>
      <w:lvlJc w:val="left"/>
      <w:pPr>
        <w:tabs>
          <w:tab w:val="num" w:pos="1774"/>
        </w:tabs>
        <w:ind w:left="1774" w:hanging="705"/>
      </w:pPr>
      <w:rPr>
        <w:rFonts w:ascii="Arial" w:eastAsia="Times New Roman" w:hAnsi="Arial" w:cs="Arial"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77C063BE"/>
    <w:multiLevelType w:val="hybridMultilevel"/>
    <w:tmpl w:val="EAE0175A"/>
    <w:lvl w:ilvl="0" w:tplc="1A04840E">
      <w:start w:val="1"/>
      <w:numFmt w:val="bullet"/>
      <w:pStyle w:val="Tabelllteks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7FA010A"/>
    <w:multiLevelType w:val="hybridMultilevel"/>
    <w:tmpl w:val="1506EB32"/>
    <w:lvl w:ilvl="0" w:tplc="04140001">
      <w:start w:val="1"/>
      <w:numFmt w:val="bullet"/>
      <w:lvlText w:val=""/>
      <w:lvlJc w:val="left"/>
      <w:pPr>
        <w:ind w:left="1429" w:hanging="360"/>
      </w:pPr>
      <w:rPr>
        <w:rFonts w:ascii="Symbol" w:hAnsi="Symbol" w:hint="default"/>
      </w:rPr>
    </w:lvl>
    <w:lvl w:ilvl="1" w:tplc="04140003">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num w:numId="1" w16cid:durableId="1194071269">
    <w:abstractNumId w:val="18"/>
  </w:num>
  <w:num w:numId="2" w16cid:durableId="1019238513">
    <w:abstractNumId w:val="10"/>
  </w:num>
  <w:num w:numId="3" w16cid:durableId="374039121">
    <w:abstractNumId w:val="8"/>
  </w:num>
  <w:num w:numId="4" w16cid:durableId="988940870">
    <w:abstractNumId w:val="3"/>
  </w:num>
  <w:num w:numId="5" w16cid:durableId="1300037756">
    <w:abstractNumId w:val="2"/>
  </w:num>
  <w:num w:numId="6" w16cid:durableId="891962503">
    <w:abstractNumId w:val="1"/>
  </w:num>
  <w:num w:numId="7" w16cid:durableId="408305126">
    <w:abstractNumId w:val="0"/>
  </w:num>
  <w:num w:numId="8" w16cid:durableId="882206350">
    <w:abstractNumId w:val="9"/>
  </w:num>
  <w:num w:numId="9" w16cid:durableId="457531671">
    <w:abstractNumId w:val="7"/>
  </w:num>
  <w:num w:numId="10" w16cid:durableId="407385499">
    <w:abstractNumId w:val="6"/>
  </w:num>
  <w:num w:numId="11" w16cid:durableId="747195666">
    <w:abstractNumId w:val="5"/>
  </w:num>
  <w:num w:numId="12" w16cid:durableId="2057928665">
    <w:abstractNumId w:val="4"/>
  </w:num>
  <w:num w:numId="13" w16cid:durableId="2095391265">
    <w:abstractNumId w:val="19"/>
  </w:num>
  <w:num w:numId="14" w16cid:durableId="581452598">
    <w:abstractNumId w:val="33"/>
  </w:num>
  <w:num w:numId="15" w16cid:durableId="2089233637">
    <w:abstractNumId w:val="13"/>
  </w:num>
  <w:num w:numId="16" w16cid:durableId="229316073">
    <w:abstractNumId w:val="29"/>
  </w:num>
  <w:num w:numId="17" w16cid:durableId="1951549001">
    <w:abstractNumId w:val="27"/>
  </w:num>
  <w:num w:numId="18" w16cid:durableId="179662227">
    <w:abstractNumId w:val="17"/>
  </w:num>
  <w:num w:numId="19" w16cid:durableId="1338850165">
    <w:abstractNumId w:val="34"/>
  </w:num>
  <w:num w:numId="20" w16cid:durableId="976648421">
    <w:abstractNumId w:val="14"/>
  </w:num>
  <w:num w:numId="21" w16cid:durableId="695883952">
    <w:abstractNumId w:val="28"/>
  </w:num>
  <w:num w:numId="22" w16cid:durableId="16294379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9918411">
    <w:abstractNumId w:val="26"/>
  </w:num>
  <w:num w:numId="24" w16cid:durableId="420107874">
    <w:abstractNumId w:val="24"/>
  </w:num>
  <w:num w:numId="25" w16cid:durableId="433865961">
    <w:abstractNumId w:val="35"/>
  </w:num>
  <w:num w:numId="26" w16cid:durableId="1600064440">
    <w:abstractNumId w:val="22"/>
  </w:num>
  <w:num w:numId="27" w16cid:durableId="325863169">
    <w:abstractNumId w:val="36"/>
  </w:num>
  <w:num w:numId="28" w16cid:durableId="137888116">
    <w:abstractNumId w:val="23"/>
  </w:num>
  <w:num w:numId="29" w16cid:durableId="481311074">
    <w:abstractNumId w:val="20"/>
  </w:num>
  <w:num w:numId="30" w16cid:durableId="1131169906">
    <w:abstractNumId w:val="11"/>
  </w:num>
  <w:num w:numId="31" w16cid:durableId="1411540460">
    <w:abstractNumId w:val="30"/>
  </w:num>
  <w:num w:numId="32" w16cid:durableId="2140104732">
    <w:abstractNumId w:val="25"/>
  </w:num>
  <w:num w:numId="33" w16cid:durableId="1970012470">
    <w:abstractNumId w:val="16"/>
  </w:num>
  <w:num w:numId="34" w16cid:durableId="1692493648">
    <w:abstractNumId w:val="21"/>
  </w:num>
  <w:num w:numId="35" w16cid:durableId="2146577247">
    <w:abstractNumId w:val="12"/>
  </w:num>
  <w:num w:numId="36" w16cid:durableId="178206882">
    <w:abstractNumId w:val="31"/>
  </w:num>
  <w:num w:numId="37" w16cid:durableId="1385301062">
    <w:abstractNumId w:val="15"/>
  </w:num>
  <w:num w:numId="38" w16cid:durableId="2079554507">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GB" w:vendorID="64" w:dllVersion="6" w:nlCheck="1" w:checkStyle="1"/>
  <w:activeWritingStyle w:appName="MSWord" w:lang="nb-NO" w:vendorID="64" w:dllVersion="0" w:nlCheck="1" w:checkStyle="0"/>
  <w:activeWritingStyle w:appName="MSWord" w:lang="en-GB" w:vendorID="64" w:dllVersion="0" w:nlCheck="1" w:checkStyle="0"/>
  <w:activeWritingStyle w:appName="MSWord" w:lang="en-US" w:vendorID="64" w:dllVersion="0" w:nlCheck="1" w:checkStyle="0"/>
  <w:activeWritingStyle w:appName="MSWord" w:lang="nb-NO" w:vendorID="666" w:dllVersion="513" w:checkStyle="1"/>
  <w:activeWritingStyle w:appName="MSWord" w:lang="nb-NO" w:vendorID="22" w:dllVersion="513" w:checkStyle="1"/>
  <w:activeWritingStyle w:appName="MSWord" w:lang="nn-NO" w:vendorID="22" w:dllVersion="513"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110"/>
  <w:drawingGridVerticalSpacing w:val="181"/>
  <w:displayHorizontalDrawingGridEvery w:val="2"/>
  <w:noPunctuationKerning/>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950"/>
    <w:rsid w:val="000013D5"/>
    <w:rsid w:val="00001BFF"/>
    <w:rsid w:val="00001E7F"/>
    <w:rsid w:val="00002BC9"/>
    <w:rsid w:val="000032FE"/>
    <w:rsid w:val="00006381"/>
    <w:rsid w:val="00010444"/>
    <w:rsid w:val="00010455"/>
    <w:rsid w:val="00012376"/>
    <w:rsid w:val="00012C83"/>
    <w:rsid w:val="00012EA9"/>
    <w:rsid w:val="000133B8"/>
    <w:rsid w:val="00013D77"/>
    <w:rsid w:val="0001437B"/>
    <w:rsid w:val="0001648A"/>
    <w:rsid w:val="000166C0"/>
    <w:rsid w:val="00016AC9"/>
    <w:rsid w:val="00017FB9"/>
    <w:rsid w:val="000212DC"/>
    <w:rsid w:val="00022389"/>
    <w:rsid w:val="0002256B"/>
    <w:rsid w:val="00023A75"/>
    <w:rsid w:val="00024244"/>
    <w:rsid w:val="0002444F"/>
    <w:rsid w:val="00024D9D"/>
    <w:rsid w:val="000250D3"/>
    <w:rsid w:val="00025586"/>
    <w:rsid w:val="00025DB0"/>
    <w:rsid w:val="0002799E"/>
    <w:rsid w:val="00027AAD"/>
    <w:rsid w:val="00027B98"/>
    <w:rsid w:val="00027C94"/>
    <w:rsid w:val="00030197"/>
    <w:rsid w:val="000304A0"/>
    <w:rsid w:val="00031165"/>
    <w:rsid w:val="00031589"/>
    <w:rsid w:val="00031A6C"/>
    <w:rsid w:val="00032D41"/>
    <w:rsid w:val="00032E05"/>
    <w:rsid w:val="00032E73"/>
    <w:rsid w:val="00033416"/>
    <w:rsid w:val="00034BD0"/>
    <w:rsid w:val="000357BA"/>
    <w:rsid w:val="00035D35"/>
    <w:rsid w:val="00036BAF"/>
    <w:rsid w:val="000378E6"/>
    <w:rsid w:val="00037A39"/>
    <w:rsid w:val="000406D1"/>
    <w:rsid w:val="000423D6"/>
    <w:rsid w:val="00042B1F"/>
    <w:rsid w:val="00042E65"/>
    <w:rsid w:val="0004302D"/>
    <w:rsid w:val="00043177"/>
    <w:rsid w:val="000434C0"/>
    <w:rsid w:val="00043790"/>
    <w:rsid w:val="000445C3"/>
    <w:rsid w:val="00044755"/>
    <w:rsid w:val="0004493F"/>
    <w:rsid w:val="0004594C"/>
    <w:rsid w:val="00045CBC"/>
    <w:rsid w:val="000461D3"/>
    <w:rsid w:val="00047183"/>
    <w:rsid w:val="00047837"/>
    <w:rsid w:val="000479A7"/>
    <w:rsid w:val="00047CC4"/>
    <w:rsid w:val="0005173F"/>
    <w:rsid w:val="0005201B"/>
    <w:rsid w:val="000523BA"/>
    <w:rsid w:val="0005258F"/>
    <w:rsid w:val="00053080"/>
    <w:rsid w:val="0005384D"/>
    <w:rsid w:val="000543B9"/>
    <w:rsid w:val="00055AEB"/>
    <w:rsid w:val="00055C79"/>
    <w:rsid w:val="0005628B"/>
    <w:rsid w:val="0005685E"/>
    <w:rsid w:val="000568CD"/>
    <w:rsid w:val="00056900"/>
    <w:rsid w:val="000569B9"/>
    <w:rsid w:val="00056ECC"/>
    <w:rsid w:val="000573B0"/>
    <w:rsid w:val="00057692"/>
    <w:rsid w:val="000577B2"/>
    <w:rsid w:val="00060339"/>
    <w:rsid w:val="00060F9B"/>
    <w:rsid w:val="000620C4"/>
    <w:rsid w:val="0006320F"/>
    <w:rsid w:val="00063DCA"/>
    <w:rsid w:val="00065067"/>
    <w:rsid w:val="000651C1"/>
    <w:rsid w:val="00065A6C"/>
    <w:rsid w:val="000666DE"/>
    <w:rsid w:val="0006690A"/>
    <w:rsid w:val="000675A6"/>
    <w:rsid w:val="00067F28"/>
    <w:rsid w:val="00070C38"/>
    <w:rsid w:val="00071F0C"/>
    <w:rsid w:val="000721BB"/>
    <w:rsid w:val="00072C1B"/>
    <w:rsid w:val="0007319B"/>
    <w:rsid w:val="00073A69"/>
    <w:rsid w:val="0007417B"/>
    <w:rsid w:val="0007526E"/>
    <w:rsid w:val="000758FA"/>
    <w:rsid w:val="000768AF"/>
    <w:rsid w:val="00076B11"/>
    <w:rsid w:val="00077731"/>
    <w:rsid w:val="000810D0"/>
    <w:rsid w:val="0008159F"/>
    <w:rsid w:val="000817D0"/>
    <w:rsid w:val="00081C10"/>
    <w:rsid w:val="00081D47"/>
    <w:rsid w:val="00082E25"/>
    <w:rsid w:val="00082F8E"/>
    <w:rsid w:val="00083155"/>
    <w:rsid w:val="000832D5"/>
    <w:rsid w:val="00084904"/>
    <w:rsid w:val="00085365"/>
    <w:rsid w:val="00086803"/>
    <w:rsid w:val="00086D64"/>
    <w:rsid w:val="000870BE"/>
    <w:rsid w:val="0008716E"/>
    <w:rsid w:val="000874A0"/>
    <w:rsid w:val="0008764C"/>
    <w:rsid w:val="00087E82"/>
    <w:rsid w:val="00090F68"/>
    <w:rsid w:val="00092082"/>
    <w:rsid w:val="00092528"/>
    <w:rsid w:val="000925D9"/>
    <w:rsid w:val="000943C1"/>
    <w:rsid w:val="0009468A"/>
    <w:rsid w:val="000946A2"/>
    <w:rsid w:val="00096821"/>
    <w:rsid w:val="000968DD"/>
    <w:rsid w:val="00097DE4"/>
    <w:rsid w:val="000A04FC"/>
    <w:rsid w:val="000A0998"/>
    <w:rsid w:val="000A1D67"/>
    <w:rsid w:val="000A2C25"/>
    <w:rsid w:val="000A3095"/>
    <w:rsid w:val="000A31D7"/>
    <w:rsid w:val="000A3C3E"/>
    <w:rsid w:val="000A475D"/>
    <w:rsid w:val="000A539D"/>
    <w:rsid w:val="000A5AC7"/>
    <w:rsid w:val="000A6C9D"/>
    <w:rsid w:val="000B0CD8"/>
    <w:rsid w:val="000B16DA"/>
    <w:rsid w:val="000B1C38"/>
    <w:rsid w:val="000B24FB"/>
    <w:rsid w:val="000B471B"/>
    <w:rsid w:val="000B4DEC"/>
    <w:rsid w:val="000B59D9"/>
    <w:rsid w:val="000B5D4E"/>
    <w:rsid w:val="000B6BD9"/>
    <w:rsid w:val="000B7687"/>
    <w:rsid w:val="000B7AFC"/>
    <w:rsid w:val="000C1592"/>
    <w:rsid w:val="000C2609"/>
    <w:rsid w:val="000C2D2F"/>
    <w:rsid w:val="000C2E59"/>
    <w:rsid w:val="000C40B4"/>
    <w:rsid w:val="000C4EA7"/>
    <w:rsid w:val="000C5853"/>
    <w:rsid w:val="000C5F39"/>
    <w:rsid w:val="000C6BB0"/>
    <w:rsid w:val="000C6BE5"/>
    <w:rsid w:val="000D0154"/>
    <w:rsid w:val="000D03E0"/>
    <w:rsid w:val="000D0A31"/>
    <w:rsid w:val="000D234C"/>
    <w:rsid w:val="000D24F2"/>
    <w:rsid w:val="000D36DD"/>
    <w:rsid w:val="000D3CD6"/>
    <w:rsid w:val="000D57C6"/>
    <w:rsid w:val="000D6B91"/>
    <w:rsid w:val="000E2D75"/>
    <w:rsid w:val="000E2F34"/>
    <w:rsid w:val="000E3103"/>
    <w:rsid w:val="000E3DB0"/>
    <w:rsid w:val="000E45FF"/>
    <w:rsid w:val="000E4CB3"/>
    <w:rsid w:val="000E55E4"/>
    <w:rsid w:val="000E5B58"/>
    <w:rsid w:val="000E63C7"/>
    <w:rsid w:val="000F029C"/>
    <w:rsid w:val="000F1087"/>
    <w:rsid w:val="000F1337"/>
    <w:rsid w:val="000F134F"/>
    <w:rsid w:val="000F1621"/>
    <w:rsid w:val="000F1E9C"/>
    <w:rsid w:val="000F2998"/>
    <w:rsid w:val="000F2C0F"/>
    <w:rsid w:val="000F2D12"/>
    <w:rsid w:val="000F2EAE"/>
    <w:rsid w:val="000F2FEE"/>
    <w:rsid w:val="000F31B1"/>
    <w:rsid w:val="000F3B01"/>
    <w:rsid w:val="000F5E06"/>
    <w:rsid w:val="000F64B7"/>
    <w:rsid w:val="000F6ADE"/>
    <w:rsid w:val="000F7274"/>
    <w:rsid w:val="000F7566"/>
    <w:rsid w:val="000F7FFD"/>
    <w:rsid w:val="001002A9"/>
    <w:rsid w:val="00100340"/>
    <w:rsid w:val="0010057B"/>
    <w:rsid w:val="00101AF0"/>
    <w:rsid w:val="00101D9E"/>
    <w:rsid w:val="0010200E"/>
    <w:rsid w:val="00103517"/>
    <w:rsid w:val="001040E3"/>
    <w:rsid w:val="001049AF"/>
    <w:rsid w:val="00104AEA"/>
    <w:rsid w:val="00104F36"/>
    <w:rsid w:val="00105D32"/>
    <w:rsid w:val="001066F9"/>
    <w:rsid w:val="001067CF"/>
    <w:rsid w:val="00106DF9"/>
    <w:rsid w:val="001071B8"/>
    <w:rsid w:val="00107EA2"/>
    <w:rsid w:val="00110232"/>
    <w:rsid w:val="00111A86"/>
    <w:rsid w:val="00111CAE"/>
    <w:rsid w:val="00112226"/>
    <w:rsid w:val="001122B6"/>
    <w:rsid w:val="00112305"/>
    <w:rsid w:val="00112D82"/>
    <w:rsid w:val="001139CF"/>
    <w:rsid w:val="001158F8"/>
    <w:rsid w:val="0011615E"/>
    <w:rsid w:val="00116518"/>
    <w:rsid w:val="00116C42"/>
    <w:rsid w:val="00120994"/>
    <w:rsid w:val="00120C0B"/>
    <w:rsid w:val="0012155E"/>
    <w:rsid w:val="0012190A"/>
    <w:rsid w:val="00122D97"/>
    <w:rsid w:val="00122FF3"/>
    <w:rsid w:val="0012353B"/>
    <w:rsid w:val="00124F28"/>
    <w:rsid w:val="001261C5"/>
    <w:rsid w:val="00126247"/>
    <w:rsid w:val="00127246"/>
    <w:rsid w:val="00127B90"/>
    <w:rsid w:val="00130547"/>
    <w:rsid w:val="001306F1"/>
    <w:rsid w:val="0013378C"/>
    <w:rsid w:val="00134177"/>
    <w:rsid w:val="00134519"/>
    <w:rsid w:val="00134A3E"/>
    <w:rsid w:val="00135241"/>
    <w:rsid w:val="001352F4"/>
    <w:rsid w:val="00135E37"/>
    <w:rsid w:val="0013608C"/>
    <w:rsid w:val="001376F4"/>
    <w:rsid w:val="001377C4"/>
    <w:rsid w:val="001415B8"/>
    <w:rsid w:val="00141871"/>
    <w:rsid w:val="00141E72"/>
    <w:rsid w:val="00142967"/>
    <w:rsid w:val="00142969"/>
    <w:rsid w:val="00142B03"/>
    <w:rsid w:val="00144C84"/>
    <w:rsid w:val="00145CD4"/>
    <w:rsid w:val="00146281"/>
    <w:rsid w:val="0014696A"/>
    <w:rsid w:val="001479CC"/>
    <w:rsid w:val="001506DC"/>
    <w:rsid w:val="00150F6E"/>
    <w:rsid w:val="001512B0"/>
    <w:rsid w:val="00153234"/>
    <w:rsid w:val="0015473F"/>
    <w:rsid w:val="001553C2"/>
    <w:rsid w:val="00155598"/>
    <w:rsid w:val="00155B15"/>
    <w:rsid w:val="0015721C"/>
    <w:rsid w:val="0015751D"/>
    <w:rsid w:val="00157816"/>
    <w:rsid w:val="00160311"/>
    <w:rsid w:val="00160E31"/>
    <w:rsid w:val="00161C13"/>
    <w:rsid w:val="001623B9"/>
    <w:rsid w:val="00162962"/>
    <w:rsid w:val="00162A3C"/>
    <w:rsid w:val="00163477"/>
    <w:rsid w:val="00163499"/>
    <w:rsid w:val="001638B3"/>
    <w:rsid w:val="00163CEA"/>
    <w:rsid w:val="00163E22"/>
    <w:rsid w:val="001641F6"/>
    <w:rsid w:val="001642D5"/>
    <w:rsid w:val="00164C74"/>
    <w:rsid w:val="00166783"/>
    <w:rsid w:val="00166C19"/>
    <w:rsid w:val="0016701C"/>
    <w:rsid w:val="0016733C"/>
    <w:rsid w:val="0016769A"/>
    <w:rsid w:val="00167815"/>
    <w:rsid w:val="00167AD2"/>
    <w:rsid w:val="00167B99"/>
    <w:rsid w:val="00170559"/>
    <w:rsid w:val="00170895"/>
    <w:rsid w:val="00170C63"/>
    <w:rsid w:val="001716D5"/>
    <w:rsid w:val="001718EE"/>
    <w:rsid w:val="001719C5"/>
    <w:rsid w:val="001722B8"/>
    <w:rsid w:val="0017390B"/>
    <w:rsid w:val="00173989"/>
    <w:rsid w:val="00173BE7"/>
    <w:rsid w:val="00173E16"/>
    <w:rsid w:val="00174828"/>
    <w:rsid w:val="00174933"/>
    <w:rsid w:val="0017562B"/>
    <w:rsid w:val="00175D77"/>
    <w:rsid w:val="00175EE4"/>
    <w:rsid w:val="00176824"/>
    <w:rsid w:val="00176BD0"/>
    <w:rsid w:val="00176C00"/>
    <w:rsid w:val="00176C40"/>
    <w:rsid w:val="001777DD"/>
    <w:rsid w:val="00180923"/>
    <w:rsid w:val="001826CB"/>
    <w:rsid w:val="00182762"/>
    <w:rsid w:val="00182780"/>
    <w:rsid w:val="00183CC3"/>
    <w:rsid w:val="001840E4"/>
    <w:rsid w:val="001841F5"/>
    <w:rsid w:val="001846C0"/>
    <w:rsid w:val="001853D3"/>
    <w:rsid w:val="00185518"/>
    <w:rsid w:val="00186A96"/>
    <w:rsid w:val="0018723F"/>
    <w:rsid w:val="001878E8"/>
    <w:rsid w:val="00187DD1"/>
    <w:rsid w:val="00187F04"/>
    <w:rsid w:val="0019094F"/>
    <w:rsid w:val="00190E0B"/>
    <w:rsid w:val="00191D45"/>
    <w:rsid w:val="00191F36"/>
    <w:rsid w:val="001938B1"/>
    <w:rsid w:val="00193E93"/>
    <w:rsid w:val="00194293"/>
    <w:rsid w:val="0019498E"/>
    <w:rsid w:val="00194AA7"/>
    <w:rsid w:val="00194BE2"/>
    <w:rsid w:val="00194E20"/>
    <w:rsid w:val="0019598D"/>
    <w:rsid w:val="0019666A"/>
    <w:rsid w:val="001978E8"/>
    <w:rsid w:val="00197B73"/>
    <w:rsid w:val="001A3F2B"/>
    <w:rsid w:val="001A44B2"/>
    <w:rsid w:val="001A46D1"/>
    <w:rsid w:val="001A5195"/>
    <w:rsid w:val="001A5703"/>
    <w:rsid w:val="001A5D57"/>
    <w:rsid w:val="001A63BC"/>
    <w:rsid w:val="001A63D9"/>
    <w:rsid w:val="001A6D9C"/>
    <w:rsid w:val="001A6E15"/>
    <w:rsid w:val="001A7410"/>
    <w:rsid w:val="001A7453"/>
    <w:rsid w:val="001A754D"/>
    <w:rsid w:val="001A7A8A"/>
    <w:rsid w:val="001A7B81"/>
    <w:rsid w:val="001B0316"/>
    <w:rsid w:val="001B13A7"/>
    <w:rsid w:val="001B18BC"/>
    <w:rsid w:val="001B21BC"/>
    <w:rsid w:val="001B28B4"/>
    <w:rsid w:val="001B3902"/>
    <w:rsid w:val="001B3961"/>
    <w:rsid w:val="001B44E4"/>
    <w:rsid w:val="001B4AB6"/>
    <w:rsid w:val="001B65A1"/>
    <w:rsid w:val="001B7A40"/>
    <w:rsid w:val="001B7C4C"/>
    <w:rsid w:val="001C1442"/>
    <w:rsid w:val="001C1E24"/>
    <w:rsid w:val="001C3C31"/>
    <w:rsid w:val="001C3D11"/>
    <w:rsid w:val="001C4949"/>
    <w:rsid w:val="001C4D0D"/>
    <w:rsid w:val="001C5692"/>
    <w:rsid w:val="001C5DAF"/>
    <w:rsid w:val="001C6363"/>
    <w:rsid w:val="001C639A"/>
    <w:rsid w:val="001C64EB"/>
    <w:rsid w:val="001C6B56"/>
    <w:rsid w:val="001C7330"/>
    <w:rsid w:val="001C7652"/>
    <w:rsid w:val="001D16EA"/>
    <w:rsid w:val="001D188F"/>
    <w:rsid w:val="001D1FEA"/>
    <w:rsid w:val="001D249F"/>
    <w:rsid w:val="001D26C9"/>
    <w:rsid w:val="001D2EFE"/>
    <w:rsid w:val="001D327A"/>
    <w:rsid w:val="001D3627"/>
    <w:rsid w:val="001D3629"/>
    <w:rsid w:val="001D48B7"/>
    <w:rsid w:val="001D51FA"/>
    <w:rsid w:val="001D5A1B"/>
    <w:rsid w:val="001D5AAF"/>
    <w:rsid w:val="001D5DB1"/>
    <w:rsid w:val="001D634A"/>
    <w:rsid w:val="001D6C35"/>
    <w:rsid w:val="001D72DC"/>
    <w:rsid w:val="001D746F"/>
    <w:rsid w:val="001D76F7"/>
    <w:rsid w:val="001E0718"/>
    <w:rsid w:val="001E0BEA"/>
    <w:rsid w:val="001E17D2"/>
    <w:rsid w:val="001E265D"/>
    <w:rsid w:val="001E2E1F"/>
    <w:rsid w:val="001E33A9"/>
    <w:rsid w:val="001E48C8"/>
    <w:rsid w:val="001E55DD"/>
    <w:rsid w:val="001E5BA3"/>
    <w:rsid w:val="001E6909"/>
    <w:rsid w:val="001E6A5F"/>
    <w:rsid w:val="001E6CA3"/>
    <w:rsid w:val="001E74B6"/>
    <w:rsid w:val="001E75F0"/>
    <w:rsid w:val="001F0E01"/>
    <w:rsid w:val="001F1505"/>
    <w:rsid w:val="001F192B"/>
    <w:rsid w:val="001F2561"/>
    <w:rsid w:val="001F2664"/>
    <w:rsid w:val="001F3AC9"/>
    <w:rsid w:val="001F46EB"/>
    <w:rsid w:val="001F4B02"/>
    <w:rsid w:val="001F4D68"/>
    <w:rsid w:val="001F4F7B"/>
    <w:rsid w:val="001F5B95"/>
    <w:rsid w:val="001F5C35"/>
    <w:rsid w:val="001F685A"/>
    <w:rsid w:val="001F6F3E"/>
    <w:rsid w:val="001F6F79"/>
    <w:rsid w:val="00200AD1"/>
    <w:rsid w:val="00200DC6"/>
    <w:rsid w:val="00200EEA"/>
    <w:rsid w:val="00201184"/>
    <w:rsid w:val="00201812"/>
    <w:rsid w:val="0020190A"/>
    <w:rsid w:val="002024E0"/>
    <w:rsid w:val="00202FED"/>
    <w:rsid w:val="002037C9"/>
    <w:rsid w:val="002039DE"/>
    <w:rsid w:val="00203FEC"/>
    <w:rsid w:val="002044E8"/>
    <w:rsid w:val="00204585"/>
    <w:rsid w:val="0020466B"/>
    <w:rsid w:val="002052A2"/>
    <w:rsid w:val="00205B91"/>
    <w:rsid w:val="00205F15"/>
    <w:rsid w:val="0020727E"/>
    <w:rsid w:val="002074DE"/>
    <w:rsid w:val="002075CD"/>
    <w:rsid w:val="00207889"/>
    <w:rsid w:val="00207C01"/>
    <w:rsid w:val="00207DD0"/>
    <w:rsid w:val="00210111"/>
    <w:rsid w:val="00211B18"/>
    <w:rsid w:val="00211F8B"/>
    <w:rsid w:val="00212AAA"/>
    <w:rsid w:val="00212B48"/>
    <w:rsid w:val="00212E5C"/>
    <w:rsid w:val="00213617"/>
    <w:rsid w:val="00213A18"/>
    <w:rsid w:val="00213DFC"/>
    <w:rsid w:val="00214D08"/>
    <w:rsid w:val="00215786"/>
    <w:rsid w:val="002157FE"/>
    <w:rsid w:val="00215E98"/>
    <w:rsid w:val="00216945"/>
    <w:rsid w:val="00217AEE"/>
    <w:rsid w:val="0022101E"/>
    <w:rsid w:val="002214A9"/>
    <w:rsid w:val="002216AB"/>
    <w:rsid w:val="00221CF5"/>
    <w:rsid w:val="00221E9A"/>
    <w:rsid w:val="00223B54"/>
    <w:rsid w:val="00224571"/>
    <w:rsid w:val="00224DF9"/>
    <w:rsid w:val="002267F3"/>
    <w:rsid w:val="002270B8"/>
    <w:rsid w:val="002311D2"/>
    <w:rsid w:val="00232B55"/>
    <w:rsid w:val="0023300C"/>
    <w:rsid w:val="00233267"/>
    <w:rsid w:val="002333C5"/>
    <w:rsid w:val="00233A5F"/>
    <w:rsid w:val="002341AC"/>
    <w:rsid w:val="002346AE"/>
    <w:rsid w:val="00234C7A"/>
    <w:rsid w:val="00234D92"/>
    <w:rsid w:val="00235532"/>
    <w:rsid w:val="002369DB"/>
    <w:rsid w:val="00236B87"/>
    <w:rsid w:val="00236C05"/>
    <w:rsid w:val="0023797C"/>
    <w:rsid w:val="00240828"/>
    <w:rsid w:val="00240CD3"/>
    <w:rsid w:val="00240CD5"/>
    <w:rsid w:val="00242F4D"/>
    <w:rsid w:val="00243365"/>
    <w:rsid w:val="0024392A"/>
    <w:rsid w:val="00243F03"/>
    <w:rsid w:val="00245440"/>
    <w:rsid w:val="0024597F"/>
    <w:rsid w:val="002465B0"/>
    <w:rsid w:val="0024714F"/>
    <w:rsid w:val="00250688"/>
    <w:rsid w:val="00250D40"/>
    <w:rsid w:val="002526EA"/>
    <w:rsid w:val="00253D31"/>
    <w:rsid w:val="0025430C"/>
    <w:rsid w:val="00255349"/>
    <w:rsid w:val="0025571D"/>
    <w:rsid w:val="00255A56"/>
    <w:rsid w:val="002566C9"/>
    <w:rsid w:val="00256CBC"/>
    <w:rsid w:val="00256D9E"/>
    <w:rsid w:val="00256ECB"/>
    <w:rsid w:val="00260095"/>
    <w:rsid w:val="00260502"/>
    <w:rsid w:val="00261536"/>
    <w:rsid w:val="00261AB1"/>
    <w:rsid w:val="002623C0"/>
    <w:rsid w:val="002626AF"/>
    <w:rsid w:val="0026316E"/>
    <w:rsid w:val="002632C8"/>
    <w:rsid w:val="00263754"/>
    <w:rsid w:val="00264DA4"/>
    <w:rsid w:val="00266912"/>
    <w:rsid w:val="0026753D"/>
    <w:rsid w:val="00267BCB"/>
    <w:rsid w:val="00270B6B"/>
    <w:rsid w:val="00271107"/>
    <w:rsid w:val="002715CA"/>
    <w:rsid w:val="002725A6"/>
    <w:rsid w:val="00272624"/>
    <w:rsid w:val="00273066"/>
    <w:rsid w:val="0027330A"/>
    <w:rsid w:val="0027355B"/>
    <w:rsid w:val="00273EB7"/>
    <w:rsid w:val="0027415D"/>
    <w:rsid w:val="002747D8"/>
    <w:rsid w:val="002766E5"/>
    <w:rsid w:val="00276BCA"/>
    <w:rsid w:val="00281072"/>
    <w:rsid w:val="0028391D"/>
    <w:rsid w:val="00284A44"/>
    <w:rsid w:val="00285A3C"/>
    <w:rsid w:val="00285F2D"/>
    <w:rsid w:val="002869F1"/>
    <w:rsid w:val="002877A1"/>
    <w:rsid w:val="0029004F"/>
    <w:rsid w:val="00290544"/>
    <w:rsid w:val="0029061C"/>
    <w:rsid w:val="00290845"/>
    <w:rsid w:val="002908B1"/>
    <w:rsid w:val="002908CB"/>
    <w:rsid w:val="00290CD3"/>
    <w:rsid w:val="00291A30"/>
    <w:rsid w:val="00292743"/>
    <w:rsid w:val="00292B23"/>
    <w:rsid w:val="00292E21"/>
    <w:rsid w:val="00292E44"/>
    <w:rsid w:val="00294B2A"/>
    <w:rsid w:val="00294C1F"/>
    <w:rsid w:val="002957E5"/>
    <w:rsid w:val="00297949"/>
    <w:rsid w:val="00297D2F"/>
    <w:rsid w:val="00297F51"/>
    <w:rsid w:val="002A09DF"/>
    <w:rsid w:val="002A0D76"/>
    <w:rsid w:val="002A127C"/>
    <w:rsid w:val="002A12E1"/>
    <w:rsid w:val="002A2D5F"/>
    <w:rsid w:val="002A3034"/>
    <w:rsid w:val="002A4930"/>
    <w:rsid w:val="002A49F4"/>
    <w:rsid w:val="002A7078"/>
    <w:rsid w:val="002A75F1"/>
    <w:rsid w:val="002B0641"/>
    <w:rsid w:val="002B06B5"/>
    <w:rsid w:val="002B0D01"/>
    <w:rsid w:val="002B1482"/>
    <w:rsid w:val="002B1F9D"/>
    <w:rsid w:val="002B2019"/>
    <w:rsid w:val="002B25D3"/>
    <w:rsid w:val="002B25DA"/>
    <w:rsid w:val="002B39AC"/>
    <w:rsid w:val="002B49DB"/>
    <w:rsid w:val="002B4ACE"/>
    <w:rsid w:val="002B4BC7"/>
    <w:rsid w:val="002B4E0C"/>
    <w:rsid w:val="002B5323"/>
    <w:rsid w:val="002B5A2F"/>
    <w:rsid w:val="002B5C76"/>
    <w:rsid w:val="002C07A9"/>
    <w:rsid w:val="002C0B7C"/>
    <w:rsid w:val="002C0D74"/>
    <w:rsid w:val="002C1E02"/>
    <w:rsid w:val="002C2104"/>
    <w:rsid w:val="002C38F5"/>
    <w:rsid w:val="002C3FEA"/>
    <w:rsid w:val="002C46EF"/>
    <w:rsid w:val="002C483A"/>
    <w:rsid w:val="002C6009"/>
    <w:rsid w:val="002C7286"/>
    <w:rsid w:val="002C7B1D"/>
    <w:rsid w:val="002D061B"/>
    <w:rsid w:val="002D0C09"/>
    <w:rsid w:val="002D1026"/>
    <w:rsid w:val="002D1E46"/>
    <w:rsid w:val="002D2694"/>
    <w:rsid w:val="002D374C"/>
    <w:rsid w:val="002D3859"/>
    <w:rsid w:val="002D43EC"/>
    <w:rsid w:val="002D5CA7"/>
    <w:rsid w:val="002D692B"/>
    <w:rsid w:val="002D6B41"/>
    <w:rsid w:val="002D6D8B"/>
    <w:rsid w:val="002E0429"/>
    <w:rsid w:val="002E0818"/>
    <w:rsid w:val="002E0C62"/>
    <w:rsid w:val="002E217B"/>
    <w:rsid w:val="002E2717"/>
    <w:rsid w:val="002E2C3E"/>
    <w:rsid w:val="002E2D9A"/>
    <w:rsid w:val="002E387B"/>
    <w:rsid w:val="002E3EDD"/>
    <w:rsid w:val="002E401C"/>
    <w:rsid w:val="002E406C"/>
    <w:rsid w:val="002E4162"/>
    <w:rsid w:val="002E4194"/>
    <w:rsid w:val="002E41D4"/>
    <w:rsid w:val="002E4C63"/>
    <w:rsid w:val="002E4CF4"/>
    <w:rsid w:val="002E52B9"/>
    <w:rsid w:val="002E5445"/>
    <w:rsid w:val="002E5744"/>
    <w:rsid w:val="002E66FF"/>
    <w:rsid w:val="002E6AB7"/>
    <w:rsid w:val="002E6B64"/>
    <w:rsid w:val="002E6C95"/>
    <w:rsid w:val="002E75F3"/>
    <w:rsid w:val="002E768D"/>
    <w:rsid w:val="002E784B"/>
    <w:rsid w:val="002F0563"/>
    <w:rsid w:val="002F0A61"/>
    <w:rsid w:val="002F11E0"/>
    <w:rsid w:val="002F26B2"/>
    <w:rsid w:val="002F2C32"/>
    <w:rsid w:val="002F2DEB"/>
    <w:rsid w:val="002F2DFC"/>
    <w:rsid w:val="002F2FC5"/>
    <w:rsid w:val="002F432C"/>
    <w:rsid w:val="002F4E0A"/>
    <w:rsid w:val="002F529E"/>
    <w:rsid w:val="002F5644"/>
    <w:rsid w:val="002F5FE2"/>
    <w:rsid w:val="002F63A9"/>
    <w:rsid w:val="002F6AB0"/>
    <w:rsid w:val="002F7088"/>
    <w:rsid w:val="003004FF"/>
    <w:rsid w:val="003007C8"/>
    <w:rsid w:val="00301FC5"/>
    <w:rsid w:val="00301FCC"/>
    <w:rsid w:val="00302338"/>
    <w:rsid w:val="00302B25"/>
    <w:rsid w:val="00302CE4"/>
    <w:rsid w:val="003034A0"/>
    <w:rsid w:val="00303D14"/>
    <w:rsid w:val="00303EEE"/>
    <w:rsid w:val="00304043"/>
    <w:rsid w:val="003041F1"/>
    <w:rsid w:val="00304BC5"/>
    <w:rsid w:val="00305841"/>
    <w:rsid w:val="0030607D"/>
    <w:rsid w:val="00306337"/>
    <w:rsid w:val="00307D5A"/>
    <w:rsid w:val="0031172E"/>
    <w:rsid w:val="003117D7"/>
    <w:rsid w:val="0031223D"/>
    <w:rsid w:val="00312315"/>
    <w:rsid w:val="003124EA"/>
    <w:rsid w:val="00312588"/>
    <w:rsid w:val="00313386"/>
    <w:rsid w:val="00314470"/>
    <w:rsid w:val="00314DD3"/>
    <w:rsid w:val="00316FDE"/>
    <w:rsid w:val="003202C6"/>
    <w:rsid w:val="003205CD"/>
    <w:rsid w:val="003208A8"/>
    <w:rsid w:val="003210BE"/>
    <w:rsid w:val="00321140"/>
    <w:rsid w:val="00321420"/>
    <w:rsid w:val="003221A0"/>
    <w:rsid w:val="003226C3"/>
    <w:rsid w:val="00322E71"/>
    <w:rsid w:val="00322E9B"/>
    <w:rsid w:val="00322FD9"/>
    <w:rsid w:val="00324037"/>
    <w:rsid w:val="00324268"/>
    <w:rsid w:val="00324513"/>
    <w:rsid w:val="00324AA4"/>
    <w:rsid w:val="003259E5"/>
    <w:rsid w:val="00325CBD"/>
    <w:rsid w:val="00325F21"/>
    <w:rsid w:val="0032641F"/>
    <w:rsid w:val="003264AE"/>
    <w:rsid w:val="0032668B"/>
    <w:rsid w:val="003276D6"/>
    <w:rsid w:val="00327C87"/>
    <w:rsid w:val="00333AC8"/>
    <w:rsid w:val="00333DBC"/>
    <w:rsid w:val="0033549A"/>
    <w:rsid w:val="00335AB2"/>
    <w:rsid w:val="0033629E"/>
    <w:rsid w:val="00336467"/>
    <w:rsid w:val="00336A2B"/>
    <w:rsid w:val="00336AF7"/>
    <w:rsid w:val="00336D04"/>
    <w:rsid w:val="00337857"/>
    <w:rsid w:val="00341012"/>
    <w:rsid w:val="00341367"/>
    <w:rsid w:val="00341FA2"/>
    <w:rsid w:val="00342227"/>
    <w:rsid w:val="00342233"/>
    <w:rsid w:val="0034231B"/>
    <w:rsid w:val="003442A6"/>
    <w:rsid w:val="00344C85"/>
    <w:rsid w:val="00345202"/>
    <w:rsid w:val="00345969"/>
    <w:rsid w:val="003466FC"/>
    <w:rsid w:val="00346937"/>
    <w:rsid w:val="0034768C"/>
    <w:rsid w:val="00347E43"/>
    <w:rsid w:val="003514B6"/>
    <w:rsid w:val="003520FE"/>
    <w:rsid w:val="003524A5"/>
    <w:rsid w:val="00354214"/>
    <w:rsid w:val="003550AC"/>
    <w:rsid w:val="003552C1"/>
    <w:rsid w:val="00355C59"/>
    <w:rsid w:val="00355D3A"/>
    <w:rsid w:val="00356506"/>
    <w:rsid w:val="003566A8"/>
    <w:rsid w:val="00356ECA"/>
    <w:rsid w:val="00357365"/>
    <w:rsid w:val="00357FFE"/>
    <w:rsid w:val="00360550"/>
    <w:rsid w:val="00360558"/>
    <w:rsid w:val="0036095B"/>
    <w:rsid w:val="00360AD0"/>
    <w:rsid w:val="00360FB6"/>
    <w:rsid w:val="00361013"/>
    <w:rsid w:val="00362B1D"/>
    <w:rsid w:val="0036522F"/>
    <w:rsid w:val="0036530D"/>
    <w:rsid w:val="00365388"/>
    <w:rsid w:val="003654A9"/>
    <w:rsid w:val="00365CCF"/>
    <w:rsid w:val="00365D50"/>
    <w:rsid w:val="003668B4"/>
    <w:rsid w:val="00366C8A"/>
    <w:rsid w:val="00367873"/>
    <w:rsid w:val="00370BB7"/>
    <w:rsid w:val="00370CFF"/>
    <w:rsid w:val="00371A46"/>
    <w:rsid w:val="00372013"/>
    <w:rsid w:val="00372EC2"/>
    <w:rsid w:val="00373754"/>
    <w:rsid w:val="00373D30"/>
    <w:rsid w:val="0037405F"/>
    <w:rsid w:val="00374239"/>
    <w:rsid w:val="00374D52"/>
    <w:rsid w:val="0037619B"/>
    <w:rsid w:val="0037659F"/>
    <w:rsid w:val="00376E94"/>
    <w:rsid w:val="00376F39"/>
    <w:rsid w:val="00380729"/>
    <w:rsid w:val="003808D6"/>
    <w:rsid w:val="00381219"/>
    <w:rsid w:val="00381259"/>
    <w:rsid w:val="00382581"/>
    <w:rsid w:val="00382F7D"/>
    <w:rsid w:val="003830EB"/>
    <w:rsid w:val="003833A0"/>
    <w:rsid w:val="0038384A"/>
    <w:rsid w:val="003840C6"/>
    <w:rsid w:val="0038453F"/>
    <w:rsid w:val="00385A1E"/>
    <w:rsid w:val="00387702"/>
    <w:rsid w:val="003900E0"/>
    <w:rsid w:val="0039010A"/>
    <w:rsid w:val="00390187"/>
    <w:rsid w:val="00390395"/>
    <w:rsid w:val="0039073C"/>
    <w:rsid w:val="00390910"/>
    <w:rsid w:val="00390C3E"/>
    <w:rsid w:val="0039108E"/>
    <w:rsid w:val="0039194A"/>
    <w:rsid w:val="003922F1"/>
    <w:rsid w:val="003930CE"/>
    <w:rsid w:val="00393F91"/>
    <w:rsid w:val="0039402B"/>
    <w:rsid w:val="003943E7"/>
    <w:rsid w:val="00394A40"/>
    <w:rsid w:val="00394F75"/>
    <w:rsid w:val="003961FB"/>
    <w:rsid w:val="003966E9"/>
    <w:rsid w:val="003968CB"/>
    <w:rsid w:val="00397E08"/>
    <w:rsid w:val="003A13E4"/>
    <w:rsid w:val="003A2107"/>
    <w:rsid w:val="003A2228"/>
    <w:rsid w:val="003A23DD"/>
    <w:rsid w:val="003A391E"/>
    <w:rsid w:val="003A4273"/>
    <w:rsid w:val="003A4503"/>
    <w:rsid w:val="003A4631"/>
    <w:rsid w:val="003A46DC"/>
    <w:rsid w:val="003A49EE"/>
    <w:rsid w:val="003A5614"/>
    <w:rsid w:val="003A56A9"/>
    <w:rsid w:val="003A73A4"/>
    <w:rsid w:val="003B081E"/>
    <w:rsid w:val="003B0B94"/>
    <w:rsid w:val="003B151B"/>
    <w:rsid w:val="003B1678"/>
    <w:rsid w:val="003B18CB"/>
    <w:rsid w:val="003B2233"/>
    <w:rsid w:val="003B2592"/>
    <w:rsid w:val="003B2CCE"/>
    <w:rsid w:val="003B3536"/>
    <w:rsid w:val="003B4C82"/>
    <w:rsid w:val="003B4F2D"/>
    <w:rsid w:val="003B4F36"/>
    <w:rsid w:val="003B574D"/>
    <w:rsid w:val="003B5DA7"/>
    <w:rsid w:val="003B67D0"/>
    <w:rsid w:val="003B6924"/>
    <w:rsid w:val="003B699C"/>
    <w:rsid w:val="003B6A5B"/>
    <w:rsid w:val="003B7767"/>
    <w:rsid w:val="003B7F1F"/>
    <w:rsid w:val="003C0096"/>
    <w:rsid w:val="003C0D4D"/>
    <w:rsid w:val="003C0FDE"/>
    <w:rsid w:val="003C22B4"/>
    <w:rsid w:val="003C23CC"/>
    <w:rsid w:val="003C24C8"/>
    <w:rsid w:val="003C2F07"/>
    <w:rsid w:val="003C37B0"/>
    <w:rsid w:val="003C4F65"/>
    <w:rsid w:val="003C6C78"/>
    <w:rsid w:val="003D0081"/>
    <w:rsid w:val="003D0C90"/>
    <w:rsid w:val="003D1FA5"/>
    <w:rsid w:val="003D242A"/>
    <w:rsid w:val="003D2856"/>
    <w:rsid w:val="003D29D6"/>
    <w:rsid w:val="003D2B1A"/>
    <w:rsid w:val="003D2BFF"/>
    <w:rsid w:val="003D2C7B"/>
    <w:rsid w:val="003D2CBE"/>
    <w:rsid w:val="003D2EC3"/>
    <w:rsid w:val="003D3545"/>
    <w:rsid w:val="003D3C94"/>
    <w:rsid w:val="003D3F6C"/>
    <w:rsid w:val="003D5F73"/>
    <w:rsid w:val="003D609B"/>
    <w:rsid w:val="003D645C"/>
    <w:rsid w:val="003D6985"/>
    <w:rsid w:val="003D79B1"/>
    <w:rsid w:val="003E097E"/>
    <w:rsid w:val="003E0F06"/>
    <w:rsid w:val="003E1483"/>
    <w:rsid w:val="003E16C2"/>
    <w:rsid w:val="003E318A"/>
    <w:rsid w:val="003E32EA"/>
    <w:rsid w:val="003E3F6A"/>
    <w:rsid w:val="003E42C4"/>
    <w:rsid w:val="003E49DF"/>
    <w:rsid w:val="003E554C"/>
    <w:rsid w:val="003E5697"/>
    <w:rsid w:val="003E5784"/>
    <w:rsid w:val="003E5B04"/>
    <w:rsid w:val="003E6103"/>
    <w:rsid w:val="003E64FC"/>
    <w:rsid w:val="003F02E8"/>
    <w:rsid w:val="003F0550"/>
    <w:rsid w:val="003F0A6A"/>
    <w:rsid w:val="003F1BBF"/>
    <w:rsid w:val="003F1EFD"/>
    <w:rsid w:val="003F30D1"/>
    <w:rsid w:val="003F30D6"/>
    <w:rsid w:val="003F6265"/>
    <w:rsid w:val="003F65D9"/>
    <w:rsid w:val="003F7B69"/>
    <w:rsid w:val="003F7DEA"/>
    <w:rsid w:val="00400A8B"/>
    <w:rsid w:val="00400B52"/>
    <w:rsid w:val="00401231"/>
    <w:rsid w:val="00401E3E"/>
    <w:rsid w:val="00401F89"/>
    <w:rsid w:val="00401F97"/>
    <w:rsid w:val="0040274E"/>
    <w:rsid w:val="0040288D"/>
    <w:rsid w:val="004035D4"/>
    <w:rsid w:val="00404B97"/>
    <w:rsid w:val="00404CDD"/>
    <w:rsid w:val="0040500E"/>
    <w:rsid w:val="0040683E"/>
    <w:rsid w:val="0040687E"/>
    <w:rsid w:val="00406F72"/>
    <w:rsid w:val="00407EE8"/>
    <w:rsid w:val="00410F52"/>
    <w:rsid w:val="00411308"/>
    <w:rsid w:val="00411381"/>
    <w:rsid w:val="00412365"/>
    <w:rsid w:val="00412920"/>
    <w:rsid w:val="0041302D"/>
    <w:rsid w:val="00414EC4"/>
    <w:rsid w:val="004151F1"/>
    <w:rsid w:val="00415AB8"/>
    <w:rsid w:val="00416D36"/>
    <w:rsid w:val="00417B27"/>
    <w:rsid w:val="00420063"/>
    <w:rsid w:val="00420CE6"/>
    <w:rsid w:val="00421208"/>
    <w:rsid w:val="0042137B"/>
    <w:rsid w:val="004218C8"/>
    <w:rsid w:val="00421F02"/>
    <w:rsid w:val="004238CA"/>
    <w:rsid w:val="004242FA"/>
    <w:rsid w:val="00424BB4"/>
    <w:rsid w:val="0042541E"/>
    <w:rsid w:val="004254B5"/>
    <w:rsid w:val="00425CC2"/>
    <w:rsid w:val="004264AB"/>
    <w:rsid w:val="00430592"/>
    <w:rsid w:val="00430C1F"/>
    <w:rsid w:val="00430F06"/>
    <w:rsid w:val="00431341"/>
    <w:rsid w:val="0043170B"/>
    <w:rsid w:val="004328CF"/>
    <w:rsid w:val="00432BF0"/>
    <w:rsid w:val="004331AB"/>
    <w:rsid w:val="00433DD7"/>
    <w:rsid w:val="004343A7"/>
    <w:rsid w:val="00434882"/>
    <w:rsid w:val="004348F4"/>
    <w:rsid w:val="004350F5"/>
    <w:rsid w:val="0043542D"/>
    <w:rsid w:val="00435895"/>
    <w:rsid w:val="004360A4"/>
    <w:rsid w:val="004361F7"/>
    <w:rsid w:val="004363EE"/>
    <w:rsid w:val="00436E86"/>
    <w:rsid w:val="004372BB"/>
    <w:rsid w:val="004378F4"/>
    <w:rsid w:val="00437A3B"/>
    <w:rsid w:val="00437CB2"/>
    <w:rsid w:val="00441A6A"/>
    <w:rsid w:val="004425BB"/>
    <w:rsid w:val="00442813"/>
    <w:rsid w:val="004430C7"/>
    <w:rsid w:val="00443AFD"/>
    <w:rsid w:val="00443B2C"/>
    <w:rsid w:val="0044579A"/>
    <w:rsid w:val="00446E3C"/>
    <w:rsid w:val="004471B4"/>
    <w:rsid w:val="0044772D"/>
    <w:rsid w:val="00447A98"/>
    <w:rsid w:val="00447B76"/>
    <w:rsid w:val="00451100"/>
    <w:rsid w:val="004525E4"/>
    <w:rsid w:val="00452F3A"/>
    <w:rsid w:val="00453A9E"/>
    <w:rsid w:val="00454105"/>
    <w:rsid w:val="004542C7"/>
    <w:rsid w:val="00454546"/>
    <w:rsid w:val="004546DA"/>
    <w:rsid w:val="0045510D"/>
    <w:rsid w:val="0045510E"/>
    <w:rsid w:val="00455630"/>
    <w:rsid w:val="00455FE7"/>
    <w:rsid w:val="00456618"/>
    <w:rsid w:val="00457164"/>
    <w:rsid w:val="00457F68"/>
    <w:rsid w:val="00462525"/>
    <w:rsid w:val="004635CE"/>
    <w:rsid w:val="00463BD4"/>
    <w:rsid w:val="00463EB0"/>
    <w:rsid w:val="0046469F"/>
    <w:rsid w:val="00464D43"/>
    <w:rsid w:val="004651DE"/>
    <w:rsid w:val="00465A63"/>
    <w:rsid w:val="00465CD1"/>
    <w:rsid w:val="00465D7A"/>
    <w:rsid w:val="004669F7"/>
    <w:rsid w:val="00467A6A"/>
    <w:rsid w:val="004713AE"/>
    <w:rsid w:val="004718C7"/>
    <w:rsid w:val="0047320E"/>
    <w:rsid w:val="00473B0D"/>
    <w:rsid w:val="004744F6"/>
    <w:rsid w:val="00474BD8"/>
    <w:rsid w:val="004751D4"/>
    <w:rsid w:val="00475914"/>
    <w:rsid w:val="0047675E"/>
    <w:rsid w:val="00477993"/>
    <w:rsid w:val="004779DD"/>
    <w:rsid w:val="0048009B"/>
    <w:rsid w:val="004807C5"/>
    <w:rsid w:val="0048084A"/>
    <w:rsid w:val="0048091C"/>
    <w:rsid w:val="00480ACE"/>
    <w:rsid w:val="004814FD"/>
    <w:rsid w:val="00481782"/>
    <w:rsid w:val="0048332B"/>
    <w:rsid w:val="0048415C"/>
    <w:rsid w:val="004848C3"/>
    <w:rsid w:val="00484A2A"/>
    <w:rsid w:val="004850C8"/>
    <w:rsid w:val="0048536E"/>
    <w:rsid w:val="00487B20"/>
    <w:rsid w:val="00487D33"/>
    <w:rsid w:val="00487EA6"/>
    <w:rsid w:val="0049065C"/>
    <w:rsid w:val="00490FC8"/>
    <w:rsid w:val="0049180B"/>
    <w:rsid w:val="00493F07"/>
    <w:rsid w:val="00495719"/>
    <w:rsid w:val="00495E2E"/>
    <w:rsid w:val="00496713"/>
    <w:rsid w:val="004A049A"/>
    <w:rsid w:val="004A0F9D"/>
    <w:rsid w:val="004A1BA2"/>
    <w:rsid w:val="004A1C1D"/>
    <w:rsid w:val="004A2256"/>
    <w:rsid w:val="004A3250"/>
    <w:rsid w:val="004A381D"/>
    <w:rsid w:val="004A4D77"/>
    <w:rsid w:val="004A4EEB"/>
    <w:rsid w:val="004A55D4"/>
    <w:rsid w:val="004A68CC"/>
    <w:rsid w:val="004A768D"/>
    <w:rsid w:val="004A7B0B"/>
    <w:rsid w:val="004A7E2E"/>
    <w:rsid w:val="004B0119"/>
    <w:rsid w:val="004B3EFF"/>
    <w:rsid w:val="004B4DD0"/>
    <w:rsid w:val="004B513E"/>
    <w:rsid w:val="004B6619"/>
    <w:rsid w:val="004C0090"/>
    <w:rsid w:val="004C116A"/>
    <w:rsid w:val="004C1EA7"/>
    <w:rsid w:val="004C27A6"/>
    <w:rsid w:val="004C28AA"/>
    <w:rsid w:val="004C2AD8"/>
    <w:rsid w:val="004C379B"/>
    <w:rsid w:val="004C4C79"/>
    <w:rsid w:val="004C4D25"/>
    <w:rsid w:val="004C6201"/>
    <w:rsid w:val="004D00DD"/>
    <w:rsid w:val="004D091D"/>
    <w:rsid w:val="004D1A8B"/>
    <w:rsid w:val="004D1B11"/>
    <w:rsid w:val="004D1FFF"/>
    <w:rsid w:val="004D32F0"/>
    <w:rsid w:val="004D348D"/>
    <w:rsid w:val="004D3B39"/>
    <w:rsid w:val="004D4720"/>
    <w:rsid w:val="004D48EE"/>
    <w:rsid w:val="004D49D0"/>
    <w:rsid w:val="004D5156"/>
    <w:rsid w:val="004D594F"/>
    <w:rsid w:val="004D6E9A"/>
    <w:rsid w:val="004D6FEF"/>
    <w:rsid w:val="004D77FF"/>
    <w:rsid w:val="004E105C"/>
    <w:rsid w:val="004E1371"/>
    <w:rsid w:val="004E2852"/>
    <w:rsid w:val="004E3BC4"/>
    <w:rsid w:val="004E5551"/>
    <w:rsid w:val="004E5CA3"/>
    <w:rsid w:val="004E6531"/>
    <w:rsid w:val="004E6F4E"/>
    <w:rsid w:val="004E7583"/>
    <w:rsid w:val="004E79C0"/>
    <w:rsid w:val="004E7F9F"/>
    <w:rsid w:val="004E7FC1"/>
    <w:rsid w:val="004F01C7"/>
    <w:rsid w:val="004F1BD5"/>
    <w:rsid w:val="004F1D48"/>
    <w:rsid w:val="004F3F77"/>
    <w:rsid w:val="004F412B"/>
    <w:rsid w:val="004F504B"/>
    <w:rsid w:val="004F58E8"/>
    <w:rsid w:val="004F5A9D"/>
    <w:rsid w:val="004F7733"/>
    <w:rsid w:val="004F7E9D"/>
    <w:rsid w:val="00503A0D"/>
    <w:rsid w:val="00504064"/>
    <w:rsid w:val="005044E8"/>
    <w:rsid w:val="00504577"/>
    <w:rsid w:val="005047CC"/>
    <w:rsid w:val="0050566D"/>
    <w:rsid w:val="005057FA"/>
    <w:rsid w:val="00505C3C"/>
    <w:rsid w:val="0050644D"/>
    <w:rsid w:val="00506B56"/>
    <w:rsid w:val="00506F5E"/>
    <w:rsid w:val="0050760D"/>
    <w:rsid w:val="00511798"/>
    <w:rsid w:val="005117E5"/>
    <w:rsid w:val="00511C22"/>
    <w:rsid w:val="005129D7"/>
    <w:rsid w:val="005137B3"/>
    <w:rsid w:val="005140E3"/>
    <w:rsid w:val="00514206"/>
    <w:rsid w:val="00514B14"/>
    <w:rsid w:val="00514D69"/>
    <w:rsid w:val="00515363"/>
    <w:rsid w:val="0051536A"/>
    <w:rsid w:val="00515DB8"/>
    <w:rsid w:val="0052010F"/>
    <w:rsid w:val="0052037E"/>
    <w:rsid w:val="00520486"/>
    <w:rsid w:val="00520536"/>
    <w:rsid w:val="00520968"/>
    <w:rsid w:val="0052120B"/>
    <w:rsid w:val="005218B3"/>
    <w:rsid w:val="00521FCE"/>
    <w:rsid w:val="00524103"/>
    <w:rsid w:val="005244F1"/>
    <w:rsid w:val="0052501E"/>
    <w:rsid w:val="00525443"/>
    <w:rsid w:val="0052585D"/>
    <w:rsid w:val="0052717B"/>
    <w:rsid w:val="00527289"/>
    <w:rsid w:val="00527A6F"/>
    <w:rsid w:val="0053056B"/>
    <w:rsid w:val="00530DB8"/>
    <w:rsid w:val="00531B93"/>
    <w:rsid w:val="0053274A"/>
    <w:rsid w:val="00532919"/>
    <w:rsid w:val="0053377A"/>
    <w:rsid w:val="00534384"/>
    <w:rsid w:val="00534F97"/>
    <w:rsid w:val="0053589B"/>
    <w:rsid w:val="00535F24"/>
    <w:rsid w:val="005360A0"/>
    <w:rsid w:val="00536B16"/>
    <w:rsid w:val="005374D9"/>
    <w:rsid w:val="00537A35"/>
    <w:rsid w:val="00537DC8"/>
    <w:rsid w:val="00540140"/>
    <w:rsid w:val="00541BAE"/>
    <w:rsid w:val="005423C2"/>
    <w:rsid w:val="00542D0A"/>
    <w:rsid w:val="005430AE"/>
    <w:rsid w:val="00543E4B"/>
    <w:rsid w:val="00545323"/>
    <w:rsid w:val="00545B1C"/>
    <w:rsid w:val="00546C37"/>
    <w:rsid w:val="0054787B"/>
    <w:rsid w:val="00551E50"/>
    <w:rsid w:val="00552BB4"/>
    <w:rsid w:val="005537BD"/>
    <w:rsid w:val="00554147"/>
    <w:rsid w:val="00554407"/>
    <w:rsid w:val="005545D7"/>
    <w:rsid w:val="00554BF7"/>
    <w:rsid w:val="005567E5"/>
    <w:rsid w:val="00557CD6"/>
    <w:rsid w:val="0056044F"/>
    <w:rsid w:val="005607CA"/>
    <w:rsid w:val="00560DDB"/>
    <w:rsid w:val="0056118C"/>
    <w:rsid w:val="005623E5"/>
    <w:rsid w:val="00562FFB"/>
    <w:rsid w:val="005632A3"/>
    <w:rsid w:val="005633A3"/>
    <w:rsid w:val="00563A6A"/>
    <w:rsid w:val="005642E5"/>
    <w:rsid w:val="00564331"/>
    <w:rsid w:val="00565851"/>
    <w:rsid w:val="00565BF5"/>
    <w:rsid w:val="00565D55"/>
    <w:rsid w:val="0056646F"/>
    <w:rsid w:val="0056662F"/>
    <w:rsid w:val="00566882"/>
    <w:rsid w:val="00566F80"/>
    <w:rsid w:val="0056706F"/>
    <w:rsid w:val="00567669"/>
    <w:rsid w:val="0056790E"/>
    <w:rsid w:val="00570BEC"/>
    <w:rsid w:val="00570DB6"/>
    <w:rsid w:val="00571B9D"/>
    <w:rsid w:val="00571D39"/>
    <w:rsid w:val="005725FC"/>
    <w:rsid w:val="0057293C"/>
    <w:rsid w:val="00572E4E"/>
    <w:rsid w:val="00573723"/>
    <w:rsid w:val="00573FB0"/>
    <w:rsid w:val="00574102"/>
    <w:rsid w:val="005741A5"/>
    <w:rsid w:val="005742C5"/>
    <w:rsid w:val="0057571F"/>
    <w:rsid w:val="0057575D"/>
    <w:rsid w:val="005761BD"/>
    <w:rsid w:val="00577261"/>
    <w:rsid w:val="005779D5"/>
    <w:rsid w:val="005801EF"/>
    <w:rsid w:val="00580E60"/>
    <w:rsid w:val="005821FF"/>
    <w:rsid w:val="005822B3"/>
    <w:rsid w:val="00583978"/>
    <w:rsid w:val="00584573"/>
    <w:rsid w:val="00584BAB"/>
    <w:rsid w:val="00585858"/>
    <w:rsid w:val="00586CCB"/>
    <w:rsid w:val="0058775C"/>
    <w:rsid w:val="00587F7B"/>
    <w:rsid w:val="005911B2"/>
    <w:rsid w:val="0059132C"/>
    <w:rsid w:val="00591435"/>
    <w:rsid w:val="0059199C"/>
    <w:rsid w:val="00592376"/>
    <w:rsid w:val="00592514"/>
    <w:rsid w:val="00592814"/>
    <w:rsid w:val="00592F08"/>
    <w:rsid w:val="005931B1"/>
    <w:rsid w:val="00593ABF"/>
    <w:rsid w:val="00593CB3"/>
    <w:rsid w:val="005957F7"/>
    <w:rsid w:val="00596332"/>
    <w:rsid w:val="00596F44"/>
    <w:rsid w:val="005A037E"/>
    <w:rsid w:val="005A1D80"/>
    <w:rsid w:val="005A1D9C"/>
    <w:rsid w:val="005A277F"/>
    <w:rsid w:val="005A2C9F"/>
    <w:rsid w:val="005A2D4B"/>
    <w:rsid w:val="005A314A"/>
    <w:rsid w:val="005A3987"/>
    <w:rsid w:val="005A3E64"/>
    <w:rsid w:val="005A42A9"/>
    <w:rsid w:val="005A500B"/>
    <w:rsid w:val="005A5805"/>
    <w:rsid w:val="005A5AED"/>
    <w:rsid w:val="005A7904"/>
    <w:rsid w:val="005A7ACD"/>
    <w:rsid w:val="005B0A63"/>
    <w:rsid w:val="005B0ABE"/>
    <w:rsid w:val="005B168A"/>
    <w:rsid w:val="005B1F2F"/>
    <w:rsid w:val="005B2253"/>
    <w:rsid w:val="005B2920"/>
    <w:rsid w:val="005B370C"/>
    <w:rsid w:val="005B372F"/>
    <w:rsid w:val="005B38E4"/>
    <w:rsid w:val="005B3B02"/>
    <w:rsid w:val="005B4A09"/>
    <w:rsid w:val="005B4DAC"/>
    <w:rsid w:val="005B4F34"/>
    <w:rsid w:val="005B5169"/>
    <w:rsid w:val="005B5ACA"/>
    <w:rsid w:val="005B644E"/>
    <w:rsid w:val="005B6660"/>
    <w:rsid w:val="005B6A72"/>
    <w:rsid w:val="005B7A50"/>
    <w:rsid w:val="005B7F38"/>
    <w:rsid w:val="005C0C05"/>
    <w:rsid w:val="005C10C5"/>
    <w:rsid w:val="005C1643"/>
    <w:rsid w:val="005C20CC"/>
    <w:rsid w:val="005C21F4"/>
    <w:rsid w:val="005C2B3B"/>
    <w:rsid w:val="005C3E33"/>
    <w:rsid w:val="005C3F8F"/>
    <w:rsid w:val="005C488F"/>
    <w:rsid w:val="005C4A27"/>
    <w:rsid w:val="005C559B"/>
    <w:rsid w:val="005C569C"/>
    <w:rsid w:val="005C588C"/>
    <w:rsid w:val="005C67BC"/>
    <w:rsid w:val="005C6F6B"/>
    <w:rsid w:val="005C7047"/>
    <w:rsid w:val="005C7ADC"/>
    <w:rsid w:val="005D030C"/>
    <w:rsid w:val="005D0EA1"/>
    <w:rsid w:val="005D3C53"/>
    <w:rsid w:val="005D40DF"/>
    <w:rsid w:val="005D4474"/>
    <w:rsid w:val="005D4D35"/>
    <w:rsid w:val="005D5AA3"/>
    <w:rsid w:val="005D69C3"/>
    <w:rsid w:val="005D76A1"/>
    <w:rsid w:val="005E0194"/>
    <w:rsid w:val="005E0FBA"/>
    <w:rsid w:val="005E1DA1"/>
    <w:rsid w:val="005E1FCD"/>
    <w:rsid w:val="005E29A6"/>
    <w:rsid w:val="005E2B29"/>
    <w:rsid w:val="005E2C4A"/>
    <w:rsid w:val="005E2E52"/>
    <w:rsid w:val="005E3574"/>
    <w:rsid w:val="005E43E5"/>
    <w:rsid w:val="005E44CE"/>
    <w:rsid w:val="005E4D0F"/>
    <w:rsid w:val="005E4E3D"/>
    <w:rsid w:val="005E526F"/>
    <w:rsid w:val="005E5BAD"/>
    <w:rsid w:val="005E789E"/>
    <w:rsid w:val="005F0074"/>
    <w:rsid w:val="005F07C1"/>
    <w:rsid w:val="005F1C72"/>
    <w:rsid w:val="005F2357"/>
    <w:rsid w:val="005F235B"/>
    <w:rsid w:val="005F2908"/>
    <w:rsid w:val="005F36FA"/>
    <w:rsid w:val="005F53E0"/>
    <w:rsid w:val="005F556E"/>
    <w:rsid w:val="005F55A7"/>
    <w:rsid w:val="005F5B9B"/>
    <w:rsid w:val="005F5BAB"/>
    <w:rsid w:val="005F5C4D"/>
    <w:rsid w:val="005F69E2"/>
    <w:rsid w:val="005F6F1C"/>
    <w:rsid w:val="00600121"/>
    <w:rsid w:val="006010C8"/>
    <w:rsid w:val="0060157A"/>
    <w:rsid w:val="0060196B"/>
    <w:rsid w:val="00601D83"/>
    <w:rsid w:val="00601E18"/>
    <w:rsid w:val="00601F8A"/>
    <w:rsid w:val="00602CB0"/>
    <w:rsid w:val="00602D86"/>
    <w:rsid w:val="00602E6D"/>
    <w:rsid w:val="0060308F"/>
    <w:rsid w:val="006051B5"/>
    <w:rsid w:val="0060535D"/>
    <w:rsid w:val="00606DC1"/>
    <w:rsid w:val="00610345"/>
    <w:rsid w:val="00610573"/>
    <w:rsid w:val="006121A2"/>
    <w:rsid w:val="00612252"/>
    <w:rsid w:val="00612AA5"/>
    <w:rsid w:val="00612F1F"/>
    <w:rsid w:val="00612FC3"/>
    <w:rsid w:val="00613D5D"/>
    <w:rsid w:val="00615A4C"/>
    <w:rsid w:val="00615EB6"/>
    <w:rsid w:val="00615F38"/>
    <w:rsid w:val="006162C5"/>
    <w:rsid w:val="00616FC1"/>
    <w:rsid w:val="00617D38"/>
    <w:rsid w:val="00617EC5"/>
    <w:rsid w:val="00617F95"/>
    <w:rsid w:val="00620C07"/>
    <w:rsid w:val="00620D5E"/>
    <w:rsid w:val="0062153F"/>
    <w:rsid w:val="006215CA"/>
    <w:rsid w:val="0062271D"/>
    <w:rsid w:val="0062333A"/>
    <w:rsid w:val="00623BEF"/>
    <w:rsid w:val="006241F3"/>
    <w:rsid w:val="006242B3"/>
    <w:rsid w:val="00624AC4"/>
    <w:rsid w:val="00624BDA"/>
    <w:rsid w:val="00624DF5"/>
    <w:rsid w:val="0062579B"/>
    <w:rsid w:val="00630C8E"/>
    <w:rsid w:val="006316FA"/>
    <w:rsid w:val="00632D4A"/>
    <w:rsid w:val="00633AAE"/>
    <w:rsid w:val="00634023"/>
    <w:rsid w:val="006341A2"/>
    <w:rsid w:val="00634BDC"/>
    <w:rsid w:val="00634F68"/>
    <w:rsid w:val="006361C6"/>
    <w:rsid w:val="006368C1"/>
    <w:rsid w:val="006368CC"/>
    <w:rsid w:val="00636A84"/>
    <w:rsid w:val="00636ACE"/>
    <w:rsid w:val="00637543"/>
    <w:rsid w:val="0063771D"/>
    <w:rsid w:val="00637D18"/>
    <w:rsid w:val="006409FB"/>
    <w:rsid w:val="006416C0"/>
    <w:rsid w:val="00641CDF"/>
    <w:rsid w:val="0064212D"/>
    <w:rsid w:val="006421AF"/>
    <w:rsid w:val="00642C54"/>
    <w:rsid w:val="00642EC9"/>
    <w:rsid w:val="0064388B"/>
    <w:rsid w:val="00643E05"/>
    <w:rsid w:val="006445FE"/>
    <w:rsid w:val="00644929"/>
    <w:rsid w:val="00644DB3"/>
    <w:rsid w:val="00644E7D"/>
    <w:rsid w:val="00644F1D"/>
    <w:rsid w:val="0064521E"/>
    <w:rsid w:val="00646192"/>
    <w:rsid w:val="006463D0"/>
    <w:rsid w:val="006464A9"/>
    <w:rsid w:val="006467F4"/>
    <w:rsid w:val="0064726B"/>
    <w:rsid w:val="006511F1"/>
    <w:rsid w:val="006523E8"/>
    <w:rsid w:val="0065254C"/>
    <w:rsid w:val="006528A2"/>
    <w:rsid w:val="006543AC"/>
    <w:rsid w:val="006546ED"/>
    <w:rsid w:val="006550EA"/>
    <w:rsid w:val="006558F6"/>
    <w:rsid w:val="00655CE5"/>
    <w:rsid w:val="00656D06"/>
    <w:rsid w:val="0065730B"/>
    <w:rsid w:val="006576F9"/>
    <w:rsid w:val="00657A44"/>
    <w:rsid w:val="00660FD9"/>
    <w:rsid w:val="00661473"/>
    <w:rsid w:val="00661DCD"/>
    <w:rsid w:val="00661F9E"/>
    <w:rsid w:val="00662CA3"/>
    <w:rsid w:val="006641DF"/>
    <w:rsid w:val="0066483A"/>
    <w:rsid w:val="00666071"/>
    <w:rsid w:val="006662C9"/>
    <w:rsid w:val="00667A06"/>
    <w:rsid w:val="006704E3"/>
    <w:rsid w:val="00670711"/>
    <w:rsid w:val="00671288"/>
    <w:rsid w:val="00671825"/>
    <w:rsid w:val="00671A92"/>
    <w:rsid w:val="00671BF3"/>
    <w:rsid w:val="0067227A"/>
    <w:rsid w:val="006725C3"/>
    <w:rsid w:val="006725FF"/>
    <w:rsid w:val="006729E1"/>
    <w:rsid w:val="00673133"/>
    <w:rsid w:val="006745C2"/>
    <w:rsid w:val="00675E95"/>
    <w:rsid w:val="00676BF3"/>
    <w:rsid w:val="00676C5D"/>
    <w:rsid w:val="006773CF"/>
    <w:rsid w:val="006777FD"/>
    <w:rsid w:val="00680056"/>
    <w:rsid w:val="0068024A"/>
    <w:rsid w:val="006806CC"/>
    <w:rsid w:val="00680DF5"/>
    <w:rsid w:val="0068166D"/>
    <w:rsid w:val="00681898"/>
    <w:rsid w:val="00682C74"/>
    <w:rsid w:val="00683272"/>
    <w:rsid w:val="00683A8D"/>
    <w:rsid w:val="00684370"/>
    <w:rsid w:val="0068483B"/>
    <w:rsid w:val="006866C1"/>
    <w:rsid w:val="0068688E"/>
    <w:rsid w:val="00686986"/>
    <w:rsid w:val="006872B7"/>
    <w:rsid w:val="00687351"/>
    <w:rsid w:val="00687F60"/>
    <w:rsid w:val="00690861"/>
    <w:rsid w:val="00692169"/>
    <w:rsid w:val="00692BAB"/>
    <w:rsid w:val="0069312F"/>
    <w:rsid w:val="0069318F"/>
    <w:rsid w:val="006931FE"/>
    <w:rsid w:val="00693874"/>
    <w:rsid w:val="00693876"/>
    <w:rsid w:val="00694047"/>
    <w:rsid w:val="0069456D"/>
    <w:rsid w:val="006953E0"/>
    <w:rsid w:val="006959B0"/>
    <w:rsid w:val="00695D4A"/>
    <w:rsid w:val="00696B0E"/>
    <w:rsid w:val="00697364"/>
    <w:rsid w:val="00697D70"/>
    <w:rsid w:val="006A069C"/>
    <w:rsid w:val="006A0C50"/>
    <w:rsid w:val="006A0E48"/>
    <w:rsid w:val="006A1F62"/>
    <w:rsid w:val="006A29E5"/>
    <w:rsid w:val="006A2CD8"/>
    <w:rsid w:val="006A40A8"/>
    <w:rsid w:val="006A443B"/>
    <w:rsid w:val="006A4D37"/>
    <w:rsid w:val="006A585E"/>
    <w:rsid w:val="006A675A"/>
    <w:rsid w:val="006A77B9"/>
    <w:rsid w:val="006A7E78"/>
    <w:rsid w:val="006A7F4B"/>
    <w:rsid w:val="006B050A"/>
    <w:rsid w:val="006B06AA"/>
    <w:rsid w:val="006B0D3C"/>
    <w:rsid w:val="006B12C6"/>
    <w:rsid w:val="006B133E"/>
    <w:rsid w:val="006B1931"/>
    <w:rsid w:val="006B2496"/>
    <w:rsid w:val="006B2884"/>
    <w:rsid w:val="006B29F3"/>
    <w:rsid w:val="006B2E37"/>
    <w:rsid w:val="006B3060"/>
    <w:rsid w:val="006B313F"/>
    <w:rsid w:val="006B40D9"/>
    <w:rsid w:val="006B4130"/>
    <w:rsid w:val="006B4296"/>
    <w:rsid w:val="006B4640"/>
    <w:rsid w:val="006B4804"/>
    <w:rsid w:val="006B4E28"/>
    <w:rsid w:val="006B5BCB"/>
    <w:rsid w:val="006B5BE2"/>
    <w:rsid w:val="006B66A4"/>
    <w:rsid w:val="006B688A"/>
    <w:rsid w:val="006B6E24"/>
    <w:rsid w:val="006C068A"/>
    <w:rsid w:val="006C2168"/>
    <w:rsid w:val="006C2524"/>
    <w:rsid w:val="006C27D5"/>
    <w:rsid w:val="006C45CF"/>
    <w:rsid w:val="006C6A77"/>
    <w:rsid w:val="006C6FE9"/>
    <w:rsid w:val="006C74C5"/>
    <w:rsid w:val="006C7AB0"/>
    <w:rsid w:val="006D27C9"/>
    <w:rsid w:val="006D341A"/>
    <w:rsid w:val="006D4BB2"/>
    <w:rsid w:val="006D5314"/>
    <w:rsid w:val="006D5579"/>
    <w:rsid w:val="006D576E"/>
    <w:rsid w:val="006D5C78"/>
    <w:rsid w:val="006D61D8"/>
    <w:rsid w:val="006D684F"/>
    <w:rsid w:val="006E003E"/>
    <w:rsid w:val="006E11F9"/>
    <w:rsid w:val="006E271B"/>
    <w:rsid w:val="006E2F79"/>
    <w:rsid w:val="006E362A"/>
    <w:rsid w:val="006E409D"/>
    <w:rsid w:val="006E4894"/>
    <w:rsid w:val="006E4AC9"/>
    <w:rsid w:val="006E50D8"/>
    <w:rsid w:val="006E5949"/>
    <w:rsid w:val="006E5BD5"/>
    <w:rsid w:val="006E5FB7"/>
    <w:rsid w:val="006E6BC1"/>
    <w:rsid w:val="006E6E4C"/>
    <w:rsid w:val="006E713E"/>
    <w:rsid w:val="006F00A0"/>
    <w:rsid w:val="006F08D8"/>
    <w:rsid w:val="006F1DAB"/>
    <w:rsid w:val="006F22E4"/>
    <w:rsid w:val="006F241C"/>
    <w:rsid w:val="006F2725"/>
    <w:rsid w:val="006F291F"/>
    <w:rsid w:val="006F322E"/>
    <w:rsid w:val="006F3AB0"/>
    <w:rsid w:val="006F3F24"/>
    <w:rsid w:val="006F41EF"/>
    <w:rsid w:val="006F45E4"/>
    <w:rsid w:val="006F50DE"/>
    <w:rsid w:val="006F5219"/>
    <w:rsid w:val="006F5383"/>
    <w:rsid w:val="006F7245"/>
    <w:rsid w:val="0070019E"/>
    <w:rsid w:val="00700540"/>
    <w:rsid w:val="007007B4"/>
    <w:rsid w:val="007012D9"/>
    <w:rsid w:val="0070159A"/>
    <w:rsid w:val="00703033"/>
    <w:rsid w:val="007032AB"/>
    <w:rsid w:val="0070432F"/>
    <w:rsid w:val="00705022"/>
    <w:rsid w:val="00706655"/>
    <w:rsid w:val="00706834"/>
    <w:rsid w:val="0071073E"/>
    <w:rsid w:val="00710AAA"/>
    <w:rsid w:val="00712BAB"/>
    <w:rsid w:val="00712CBE"/>
    <w:rsid w:val="00712E3E"/>
    <w:rsid w:val="007141AF"/>
    <w:rsid w:val="00715A0B"/>
    <w:rsid w:val="007161A6"/>
    <w:rsid w:val="0071769E"/>
    <w:rsid w:val="00717C23"/>
    <w:rsid w:val="00717ED8"/>
    <w:rsid w:val="00721FF7"/>
    <w:rsid w:val="00722BA3"/>
    <w:rsid w:val="00722EC9"/>
    <w:rsid w:val="0072316B"/>
    <w:rsid w:val="00723C50"/>
    <w:rsid w:val="00723E68"/>
    <w:rsid w:val="00724EDE"/>
    <w:rsid w:val="00725929"/>
    <w:rsid w:val="00725B1B"/>
    <w:rsid w:val="007265BD"/>
    <w:rsid w:val="00726851"/>
    <w:rsid w:val="00726CCA"/>
    <w:rsid w:val="00726E0D"/>
    <w:rsid w:val="00726F31"/>
    <w:rsid w:val="00730286"/>
    <w:rsid w:val="0073130B"/>
    <w:rsid w:val="00731E4F"/>
    <w:rsid w:val="00731ED7"/>
    <w:rsid w:val="00732A26"/>
    <w:rsid w:val="0073367C"/>
    <w:rsid w:val="00734BBB"/>
    <w:rsid w:val="0073562D"/>
    <w:rsid w:val="007364B1"/>
    <w:rsid w:val="00737A07"/>
    <w:rsid w:val="00737A25"/>
    <w:rsid w:val="00737FB0"/>
    <w:rsid w:val="007402F3"/>
    <w:rsid w:val="00740B10"/>
    <w:rsid w:val="00740E6C"/>
    <w:rsid w:val="00740F29"/>
    <w:rsid w:val="00741173"/>
    <w:rsid w:val="00741671"/>
    <w:rsid w:val="007420F4"/>
    <w:rsid w:val="00742318"/>
    <w:rsid w:val="00742481"/>
    <w:rsid w:val="00743D97"/>
    <w:rsid w:val="0074431F"/>
    <w:rsid w:val="0074452F"/>
    <w:rsid w:val="00746DC3"/>
    <w:rsid w:val="0074717D"/>
    <w:rsid w:val="0074756F"/>
    <w:rsid w:val="0075047F"/>
    <w:rsid w:val="00750A3E"/>
    <w:rsid w:val="0075149F"/>
    <w:rsid w:val="007528E2"/>
    <w:rsid w:val="007537BB"/>
    <w:rsid w:val="00753803"/>
    <w:rsid w:val="0075398B"/>
    <w:rsid w:val="00753BBC"/>
    <w:rsid w:val="0075437C"/>
    <w:rsid w:val="00754CA9"/>
    <w:rsid w:val="00754DA7"/>
    <w:rsid w:val="00755601"/>
    <w:rsid w:val="0075564E"/>
    <w:rsid w:val="007568CD"/>
    <w:rsid w:val="00756A52"/>
    <w:rsid w:val="0076075E"/>
    <w:rsid w:val="00760D4F"/>
    <w:rsid w:val="00760D50"/>
    <w:rsid w:val="00761432"/>
    <w:rsid w:val="00761BE2"/>
    <w:rsid w:val="00762FDD"/>
    <w:rsid w:val="00763796"/>
    <w:rsid w:val="00763A6B"/>
    <w:rsid w:val="00764E8F"/>
    <w:rsid w:val="00765C0F"/>
    <w:rsid w:val="00766527"/>
    <w:rsid w:val="00766B26"/>
    <w:rsid w:val="00766EBB"/>
    <w:rsid w:val="00770E09"/>
    <w:rsid w:val="007715F7"/>
    <w:rsid w:val="007718FE"/>
    <w:rsid w:val="007736E6"/>
    <w:rsid w:val="00773797"/>
    <w:rsid w:val="007739CF"/>
    <w:rsid w:val="00773DF4"/>
    <w:rsid w:val="00774252"/>
    <w:rsid w:val="0077508B"/>
    <w:rsid w:val="00775472"/>
    <w:rsid w:val="00775551"/>
    <w:rsid w:val="00775772"/>
    <w:rsid w:val="00776F5C"/>
    <w:rsid w:val="00776FBD"/>
    <w:rsid w:val="007774F5"/>
    <w:rsid w:val="00777E6D"/>
    <w:rsid w:val="00780240"/>
    <w:rsid w:val="0078031D"/>
    <w:rsid w:val="007805C5"/>
    <w:rsid w:val="00780C21"/>
    <w:rsid w:val="007811CE"/>
    <w:rsid w:val="007818C9"/>
    <w:rsid w:val="00783AB9"/>
    <w:rsid w:val="0078539F"/>
    <w:rsid w:val="0078568C"/>
    <w:rsid w:val="00785D8B"/>
    <w:rsid w:val="0078652F"/>
    <w:rsid w:val="0078681D"/>
    <w:rsid w:val="0078698F"/>
    <w:rsid w:val="00787486"/>
    <w:rsid w:val="00787B27"/>
    <w:rsid w:val="007903BA"/>
    <w:rsid w:val="007915E2"/>
    <w:rsid w:val="00791BED"/>
    <w:rsid w:val="00792B1A"/>
    <w:rsid w:val="00793578"/>
    <w:rsid w:val="0079389E"/>
    <w:rsid w:val="00793EE9"/>
    <w:rsid w:val="00793F15"/>
    <w:rsid w:val="00794A76"/>
    <w:rsid w:val="00795A8F"/>
    <w:rsid w:val="0079613D"/>
    <w:rsid w:val="007968BE"/>
    <w:rsid w:val="00796A11"/>
    <w:rsid w:val="0079787C"/>
    <w:rsid w:val="00797B32"/>
    <w:rsid w:val="00797E57"/>
    <w:rsid w:val="007A10D1"/>
    <w:rsid w:val="007A12D9"/>
    <w:rsid w:val="007A1857"/>
    <w:rsid w:val="007A1C18"/>
    <w:rsid w:val="007A1E56"/>
    <w:rsid w:val="007A21A4"/>
    <w:rsid w:val="007A3F47"/>
    <w:rsid w:val="007A468A"/>
    <w:rsid w:val="007A4F01"/>
    <w:rsid w:val="007A5B38"/>
    <w:rsid w:val="007A60CB"/>
    <w:rsid w:val="007A6DA1"/>
    <w:rsid w:val="007B171A"/>
    <w:rsid w:val="007B1DE9"/>
    <w:rsid w:val="007B1F22"/>
    <w:rsid w:val="007B20CD"/>
    <w:rsid w:val="007B27C6"/>
    <w:rsid w:val="007B2815"/>
    <w:rsid w:val="007B36AC"/>
    <w:rsid w:val="007B3CEA"/>
    <w:rsid w:val="007B40D1"/>
    <w:rsid w:val="007B426C"/>
    <w:rsid w:val="007B427D"/>
    <w:rsid w:val="007B51F6"/>
    <w:rsid w:val="007B5300"/>
    <w:rsid w:val="007B6521"/>
    <w:rsid w:val="007B662B"/>
    <w:rsid w:val="007C07AB"/>
    <w:rsid w:val="007C0963"/>
    <w:rsid w:val="007C193B"/>
    <w:rsid w:val="007C1BC7"/>
    <w:rsid w:val="007C1F4A"/>
    <w:rsid w:val="007C3645"/>
    <w:rsid w:val="007C3CA8"/>
    <w:rsid w:val="007C4125"/>
    <w:rsid w:val="007C45E6"/>
    <w:rsid w:val="007C4C50"/>
    <w:rsid w:val="007C4CE4"/>
    <w:rsid w:val="007C508D"/>
    <w:rsid w:val="007C5490"/>
    <w:rsid w:val="007C552A"/>
    <w:rsid w:val="007C5C9A"/>
    <w:rsid w:val="007C60D8"/>
    <w:rsid w:val="007D217F"/>
    <w:rsid w:val="007D3196"/>
    <w:rsid w:val="007D3AF0"/>
    <w:rsid w:val="007D3EF6"/>
    <w:rsid w:val="007D4DA5"/>
    <w:rsid w:val="007D5557"/>
    <w:rsid w:val="007D65D5"/>
    <w:rsid w:val="007D772E"/>
    <w:rsid w:val="007E026D"/>
    <w:rsid w:val="007E0296"/>
    <w:rsid w:val="007E03EE"/>
    <w:rsid w:val="007E0FCE"/>
    <w:rsid w:val="007E19B2"/>
    <w:rsid w:val="007E1E02"/>
    <w:rsid w:val="007E2835"/>
    <w:rsid w:val="007E2DB3"/>
    <w:rsid w:val="007E346F"/>
    <w:rsid w:val="007E3852"/>
    <w:rsid w:val="007E3BFC"/>
    <w:rsid w:val="007E3C47"/>
    <w:rsid w:val="007E4D6E"/>
    <w:rsid w:val="007E53C2"/>
    <w:rsid w:val="007E566D"/>
    <w:rsid w:val="007E6207"/>
    <w:rsid w:val="007E713E"/>
    <w:rsid w:val="007E7776"/>
    <w:rsid w:val="007F1C5C"/>
    <w:rsid w:val="007F21B1"/>
    <w:rsid w:val="007F23F4"/>
    <w:rsid w:val="007F5015"/>
    <w:rsid w:val="007F504C"/>
    <w:rsid w:val="007F5AF2"/>
    <w:rsid w:val="007F610A"/>
    <w:rsid w:val="007F6BA2"/>
    <w:rsid w:val="007F7243"/>
    <w:rsid w:val="007F74EF"/>
    <w:rsid w:val="007F7872"/>
    <w:rsid w:val="007F7954"/>
    <w:rsid w:val="00800A97"/>
    <w:rsid w:val="00801594"/>
    <w:rsid w:val="008019B3"/>
    <w:rsid w:val="00802EA0"/>
    <w:rsid w:val="0080369C"/>
    <w:rsid w:val="00805EFA"/>
    <w:rsid w:val="00806420"/>
    <w:rsid w:val="00806428"/>
    <w:rsid w:val="00806B0F"/>
    <w:rsid w:val="00806CC5"/>
    <w:rsid w:val="0080707E"/>
    <w:rsid w:val="008075F9"/>
    <w:rsid w:val="00807629"/>
    <w:rsid w:val="00807858"/>
    <w:rsid w:val="008106EC"/>
    <w:rsid w:val="008112E8"/>
    <w:rsid w:val="00811DBE"/>
    <w:rsid w:val="008122F7"/>
    <w:rsid w:val="00813363"/>
    <w:rsid w:val="00813511"/>
    <w:rsid w:val="00813653"/>
    <w:rsid w:val="00813B07"/>
    <w:rsid w:val="00815217"/>
    <w:rsid w:val="008153E6"/>
    <w:rsid w:val="00815530"/>
    <w:rsid w:val="00815868"/>
    <w:rsid w:val="00815C7A"/>
    <w:rsid w:val="0081645F"/>
    <w:rsid w:val="0081706E"/>
    <w:rsid w:val="00817349"/>
    <w:rsid w:val="00817512"/>
    <w:rsid w:val="00817E94"/>
    <w:rsid w:val="00820DBF"/>
    <w:rsid w:val="00820F14"/>
    <w:rsid w:val="008218D0"/>
    <w:rsid w:val="00822CAE"/>
    <w:rsid w:val="00823A13"/>
    <w:rsid w:val="008247D2"/>
    <w:rsid w:val="00824BC6"/>
    <w:rsid w:val="008255E4"/>
    <w:rsid w:val="00825764"/>
    <w:rsid w:val="0082585D"/>
    <w:rsid w:val="00825A94"/>
    <w:rsid w:val="00825C9A"/>
    <w:rsid w:val="00825E50"/>
    <w:rsid w:val="00826443"/>
    <w:rsid w:val="00826A8A"/>
    <w:rsid w:val="00827B96"/>
    <w:rsid w:val="00830C3A"/>
    <w:rsid w:val="00830CA0"/>
    <w:rsid w:val="008310F1"/>
    <w:rsid w:val="00831749"/>
    <w:rsid w:val="00831953"/>
    <w:rsid w:val="00831FE4"/>
    <w:rsid w:val="0083286A"/>
    <w:rsid w:val="00832F2E"/>
    <w:rsid w:val="00833927"/>
    <w:rsid w:val="00833C53"/>
    <w:rsid w:val="00834C39"/>
    <w:rsid w:val="00834E03"/>
    <w:rsid w:val="008350AA"/>
    <w:rsid w:val="00835A43"/>
    <w:rsid w:val="00835C32"/>
    <w:rsid w:val="0083631B"/>
    <w:rsid w:val="00836BBE"/>
    <w:rsid w:val="00836F62"/>
    <w:rsid w:val="008370D3"/>
    <w:rsid w:val="00837474"/>
    <w:rsid w:val="00837507"/>
    <w:rsid w:val="00837AFF"/>
    <w:rsid w:val="008402D0"/>
    <w:rsid w:val="0084190F"/>
    <w:rsid w:val="0084245C"/>
    <w:rsid w:val="008424BC"/>
    <w:rsid w:val="008428C4"/>
    <w:rsid w:val="00843034"/>
    <w:rsid w:val="0084307A"/>
    <w:rsid w:val="008441D0"/>
    <w:rsid w:val="008447FC"/>
    <w:rsid w:val="0084539D"/>
    <w:rsid w:val="00846732"/>
    <w:rsid w:val="0084673E"/>
    <w:rsid w:val="00846CA1"/>
    <w:rsid w:val="008472AE"/>
    <w:rsid w:val="008479D2"/>
    <w:rsid w:val="00847D9A"/>
    <w:rsid w:val="00847ED2"/>
    <w:rsid w:val="00850AC1"/>
    <w:rsid w:val="008512D2"/>
    <w:rsid w:val="00851CF6"/>
    <w:rsid w:val="008521E4"/>
    <w:rsid w:val="00852C63"/>
    <w:rsid w:val="00852D1B"/>
    <w:rsid w:val="0085345B"/>
    <w:rsid w:val="00853731"/>
    <w:rsid w:val="00853DB3"/>
    <w:rsid w:val="0085454B"/>
    <w:rsid w:val="00854BF2"/>
    <w:rsid w:val="0085547D"/>
    <w:rsid w:val="00855ACD"/>
    <w:rsid w:val="00855C0C"/>
    <w:rsid w:val="00856CEC"/>
    <w:rsid w:val="008574F3"/>
    <w:rsid w:val="00857559"/>
    <w:rsid w:val="00857F9F"/>
    <w:rsid w:val="00862B75"/>
    <w:rsid w:val="00863754"/>
    <w:rsid w:val="00863AB2"/>
    <w:rsid w:val="00864E53"/>
    <w:rsid w:val="008658C1"/>
    <w:rsid w:val="00865B0B"/>
    <w:rsid w:val="00867C6B"/>
    <w:rsid w:val="00867CA7"/>
    <w:rsid w:val="00867EC2"/>
    <w:rsid w:val="0087076B"/>
    <w:rsid w:val="00870806"/>
    <w:rsid w:val="008711D2"/>
    <w:rsid w:val="008718B6"/>
    <w:rsid w:val="00871F16"/>
    <w:rsid w:val="00872062"/>
    <w:rsid w:val="00872561"/>
    <w:rsid w:val="00872572"/>
    <w:rsid w:val="00872731"/>
    <w:rsid w:val="00872A8A"/>
    <w:rsid w:val="00873EC9"/>
    <w:rsid w:val="00873F91"/>
    <w:rsid w:val="0087457F"/>
    <w:rsid w:val="00875814"/>
    <w:rsid w:val="008758C8"/>
    <w:rsid w:val="00876E1C"/>
    <w:rsid w:val="008771C4"/>
    <w:rsid w:val="008775DA"/>
    <w:rsid w:val="00877981"/>
    <w:rsid w:val="00877C62"/>
    <w:rsid w:val="0088044F"/>
    <w:rsid w:val="00880D54"/>
    <w:rsid w:val="00881CC5"/>
    <w:rsid w:val="0088244E"/>
    <w:rsid w:val="00882C62"/>
    <w:rsid w:val="00882D1B"/>
    <w:rsid w:val="00882FAF"/>
    <w:rsid w:val="00883289"/>
    <w:rsid w:val="008839C4"/>
    <w:rsid w:val="008868E6"/>
    <w:rsid w:val="00886B15"/>
    <w:rsid w:val="00887DC8"/>
    <w:rsid w:val="00890174"/>
    <w:rsid w:val="0089162A"/>
    <w:rsid w:val="00892C4B"/>
    <w:rsid w:val="00892EE8"/>
    <w:rsid w:val="00893ABA"/>
    <w:rsid w:val="00893E19"/>
    <w:rsid w:val="008947DC"/>
    <w:rsid w:val="00896517"/>
    <w:rsid w:val="008966E0"/>
    <w:rsid w:val="00896B95"/>
    <w:rsid w:val="00896C59"/>
    <w:rsid w:val="0089774D"/>
    <w:rsid w:val="008978CB"/>
    <w:rsid w:val="00897F50"/>
    <w:rsid w:val="00897F97"/>
    <w:rsid w:val="008A0594"/>
    <w:rsid w:val="008A062C"/>
    <w:rsid w:val="008A06FE"/>
    <w:rsid w:val="008A0C05"/>
    <w:rsid w:val="008A228D"/>
    <w:rsid w:val="008A2763"/>
    <w:rsid w:val="008A336F"/>
    <w:rsid w:val="008A3380"/>
    <w:rsid w:val="008A47B9"/>
    <w:rsid w:val="008A4BFD"/>
    <w:rsid w:val="008A4F5F"/>
    <w:rsid w:val="008A5437"/>
    <w:rsid w:val="008A67AC"/>
    <w:rsid w:val="008B0DC4"/>
    <w:rsid w:val="008B230A"/>
    <w:rsid w:val="008B2EC9"/>
    <w:rsid w:val="008B464E"/>
    <w:rsid w:val="008B505A"/>
    <w:rsid w:val="008B5E73"/>
    <w:rsid w:val="008B6389"/>
    <w:rsid w:val="008B655E"/>
    <w:rsid w:val="008B7292"/>
    <w:rsid w:val="008C074A"/>
    <w:rsid w:val="008C3512"/>
    <w:rsid w:val="008C3C91"/>
    <w:rsid w:val="008C4BAF"/>
    <w:rsid w:val="008C6705"/>
    <w:rsid w:val="008C68D0"/>
    <w:rsid w:val="008C773E"/>
    <w:rsid w:val="008D0931"/>
    <w:rsid w:val="008D1519"/>
    <w:rsid w:val="008D2113"/>
    <w:rsid w:val="008D21E1"/>
    <w:rsid w:val="008D240E"/>
    <w:rsid w:val="008D2B50"/>
    <w:rsid w:val="008D2DB6"/>
    <w:rsid w:val="008D3069"/>
    <w:rsid w:val="008D3563"/>
    <w:rsid w:val="008D4BD7"/>
    <w:rsid w:val="008D539A"/>
    <w:rsid w:val="008D579E"/>
    <w:rsid w:val="008D5C06"/>
    <w:rsid w:val="008D5C5E"/>
    <w:rsid w:val="008D64D8"/>
    <w:rsid w:val="008D6917"/>
    <w:rsid w:val="008D6D61"/>
    <w:rsid w:val="008D6F60"/>
    <w:rsid w:val="008D7C83"/>
    <w:rsid w:val="008E037D"/>
    <w:rsid w:val="008E0A90"/>
    <w:rsid w:val="008E13C0"/>
    <w:rsid w:val="008E15F2"/>
    <w:rsid w:val="008E16CC"/>
    <w:rsid w:val="008E2803"/>
    <w:rsid w:val="008E2FAD"/>
    <w:rsid w:val="008E355A"/>
    <w:rsid w:val="008E44AF"/>
    <w:rsid w:val="008E45B3"/>
    <w:rsid w:val="008E4911"/>
    <w:rsid w:val="008E51F3"/>
    <w:rsid w:val="008E570C"/>
    <w:rsid w:val="008E5D63"/>
    <w:rsid w:val="008E6039"/>
    <w:rsid w:val="008E6BB7"/>
    <w:rsid w:val="008E6D57"/>
    <w:rsid w:val="008E79C3"/>
    <w:rsid w:val="008F02BB"/>
    <w:rsid w:val="008F0833"/>
    <w:rsid w:val="008F087B"/>
    <w:rsid w:val="008F13D1"/>
    <w:rsid w:val="008F2DAF"/>
    <w:rsid w:val="008F3C70"/>
    <w:rsid w:val="008F3DFC"/>
    <w:rsid w:val="008F44D9"/>
    <w:rsid w:val="008F55D3"/>
    <w:rsid w:val="008F64E5"/>
    <w:rsid w:val="008F683E"/>
    <w:rsid w:val="008F766B"/>
    <w:rsid w:val="008F7D51"/>
    <w:rsid w:val="00900191"/>
    <w:rsid w:val="009002B8"/>
    <w:rsid w:val="00900790"/>
    <w:rsid w:val="009009A9"/>
    <w:rsid w:val="00900D3D"/>
    <w:rsid w:val="00900E8C"/>
    <w:rsid w:val="009011C9"/>
    <w:rsid w:val="00901F5D"/>
    <w:rsid w:val="00902620"/>
    <w:rsid w:val="00902875"/>
    <w:rsid w:val="009030A0"/>
    <w:rsid w:val="00903711"/>
    <w:rsid w:val="00903875"/>
    <w:rsid w:val="009038FD"/>
    <w:rsid w:val="00903A94"/>
    <w:rsid w:val="009053D0"/>
    <w:rsid w:val="009056AD"/>
    <w:rsid w:val="00905950"/>
    <w:rsid w:val="00905BC5"/>
    <w:rsid w:val="00905D7B"/>
    <w:rsid w:val="0090639A"/>
    <w:rsid w:val="00906998"/>
    <w:rsid w:val="00907FC1"/>
    <w:rsid w:val="009121F2"/>
    <w:rsid w:val="00913F43"/>
    <w:rsid w:val="00914FB2"/>
    <w:rsid w:val="009152AA"/>
    <w:rsid w:val="009158E5"/>
    <w:rsid w:val="00915CDF"/>
    <w:rsid w:val="00916756"/>
    <w:rsid w:val="00916B78"/>
    <w:rsid w:val="00916DEA"/>
    <w:rsid w:val="009177CD"/>
    <w:rsid w:val="009178CC"/>
    <w:rsid w:val="0092084C"/>
    <w:rsid w:val="00921602"/>
    <w:rsid w:val="009216A7"/>
    <w:rsid w:val="00921CB5"/>
    <w:rsid w:val="00922666"/>
    <w:rsid w:val="00922807"/>
    <w:rsid w:val="00922F40"/>
    <w:rsid w:val="00925B07"/>
    <w:rsid w:val="00926111"/>
    <w:rsid w:val="0092699C"/>
    <w:rsid w:val="00927DFF"/>
    <w:rsid w:val="00930321"/>
    <w:rsid w:val="00930A53"/>
    <w:rsid w:val="009316C2"/>
    <w:rsid w:val="00931874"/>
    <w:rsid w:val="009323D3"/>
    <w:rsid w:val="009330F9"/>
    <w:rsid w:val="00933819"/>
    <w:rsid w:val="0093386B"/>
    <w:rsid w:val="00933EEC"/>
    <w:rsid w:val="00934522"/>
    <w:rsid w:val="0093625A"/>
    <w:rsid w:val="009362B7"/>
    <w:rsid w:val="009370A2"/>
    <w:rsid w:val="009370E1"/>
    <w:rsid w:val="009374C0"/>
    <w:rsid w:val="00937967"/>
    <w:rsid w:val="00937B73"/>
    <w:rsid w:val="00937C77"/>
    <w:rsid w:val="00937C7C"/>
    <w:rsid w:val="00941127"/>
    <w:rsid w:val="00942318"/>
    <w:rsid w:val="009423CC"/>
    <w:rsid w:val="009425E3"/>
    <w:rsid w:val="00942A64"/>
    <w:rsid w:val="00944437"/>
    <w:rsid w:val="009445F3"/>
    <w:rsid w:val="00944646"/>
    <w:rsid w:val="00944A29"/>
    <w:rsid w:val="00945AFF"/>
    <w:rsid w:val="009466A3"/>
    <w:rsid w:val="00950325"/>
    <w:rsid w:val="0095046B"/>
    <w:rsid w:val="0095067B"/>
    <w:rsid w:val="00950FE3"/>
    <w:rsid w:val="00951E48"/>
    <w:rsid w:val="00952641"/>
    <w:rsid w:val="0095277C"/>
    <w:rsid w:val="009527DE"/>
    <w:rsid w:val="00952827"/>
    <w:rsid w:val="009531A5"/>
    <w:rsid w:val="00953649"/>
    <w:rsid w:val="00953C67"/>
    <w:rsid w:val="00954DF7"/>
    <w:rsid w:val="009559D0"/>
    <w:rsid w:val="0095622C"/>
    <w:rsid w:val="0095655A"/>
    <w:rsid w:val="00956EE9"/>
    <w:rsid w:val="009574AB"/>
    <w:rsid w:val="009603B5"/>
    <w:rsid w:val="009603B9"/>
    <w:rsid w:val="009612D0"/>
    <w:rsid w:val="009613F1"/>
    <w:rsid w:val="00961AF8"/>
    <w:rsid w:val="00961FCD"/>
    <w:rsid w:val="00963814"/>
    <w:rsid w:val="00964459"/>
    <w:rsid w:val="00964D2B"/>
    <w:rsid w:val="00965247"/>
    <w:rsid w:val="009653ED"/>
    <w:rsid w:val="00965F7C"/>
    <w:rsid w:val="009661FF"/>
    <w:rsid w:val="00966206"/>
    <w:rsid w:val="009662FA"/>
    <w:rsid w:val="009669ED"/>
    <w:rsid w:val="00966A51"/>
    <w:rsid w:val="00971CC3"/>
    <w:rsid w:val="0097319B"/>
    <w:rsid w:val="009735E8"/>
    <w:rsid w:val="009738C8"/>
    <w:rsid w:val="0097465A"/>
    <w:rsid w:val="0097540B"/>
    <w:rsid w:val="00975BFE"/>
    <w:rsid w:val="00975E3D"/>
    <w:rsid w:val="00976CE3"/>
    <w:rsid w:val="009771D2"/>
    <w:rsid w:val="009804C7"/>
    <w:rsid w:val="00980616"/>
    <w:rsid w:val="00980FAD"/>
    <w:rsid w:val="009812FB"/>
    <w:rsid w:val="00981417"/>
    <w:rsid w:val="0098302C"/>
    <w:rsid w:val="00984A74"/>
    <w:rsid w:val="009850C3"/>
    <w:rsid w:val="0098568A"/>
    <w:rsid w:val="00986E58"/>
    <w:rsid w:val="00987249"/>
    <w:rsid w:val="00987279"/>
    <w:rsid w:val="00987928"/>
    <w:rsid w:val="00987EF0"/>
    <w:rsid w:val="00990C6F"/>
    <w:rsid w:val="00991E2E"/>
    <w:rsid w:val="0099450C"/>
    <w:rsid w:val="00994D11"/>
    <w:rsid w:val="009955A9"/>
    <w:rsid w:val="009966B5"/>
    <w:rsid w:val="00996740"/>
    <w:rsid w:val="00996FBF"/>
    <w:rsid w:val="009972DC"/>
    <w:rsid w:val="009975B1"/>
    <w:rsid w:val="009977DA"/>
    <w:rsid w:val="00997E7D"/>
    <w:rsid w:val="009A06A4"/>
    <w:rsid w:val="009A08EC"/>
    <w:rsid w:val="009A11A9"/>
    <w:rsid w:val="009A1952"/>
    <w:rsid w:val="009A3440"/>
    <w:rsid w:val="009A3CFC"/>
    <w:rsid w:val="009A3EE9"/>
    <w:rsid w:val="009A406B"/>
    <w:rsid w:val="009A558D"/>
    <w:rsid w:val="009A5610"/>
    <w:rsid w:val="009A568E"/>
    <w:rsid w:val="009A5DFB"/>
    <w:rsid w:val="009A6B84"/>
    <w:rsid w:val="009A6BE5"/>
    <w:rsid w:val="009A796A"/>
    <w:rsid w:val="009B1E81"/>
    <w:rsid w:val="009B1F1B"/>
    <w:rsid w:val="009B2373"/>
    <w:rsid w:val="009B2924"/>
    <w:rsid w:val="009B2D81"/>
    <w:rsid w:val="009B32EA"/>
    <w:rsid w:val="009B35F0"/>
    <w:rsid w:val="009B40B9"/>
    <w:rsid w:val="009B4229"/>
    <w:rsid w:val="009B42E8"/>
    <w:rsid w:val="009B487E"/>
    <w:rsid w:val="009B5655"/>
    <w:rsid w:val="009B641E"/>
    <w:rsid w:val="009B6B4A"/>
    <w:rsid w:val="009B70D0"/>
    <w:rsid w:val="009B74C8"/>
    <w:rsid w:val="009B7A38"/>
    <w:rsid w:val="009C01CA"/>
    <w:rsid w:val="009C05A5"/>
    <w:rsid w:val="009C0CF5"/>
    <w:rsid w:val="009C10D2"/>
    <w:rsid w:val="009C2259"/>
    <w:rsid w:val="009C3080"/>
    <w:rsid w:val="009C35B5"/>
    <w:rsid w:val="009C384F"/>
    <w:rsid w:val="009C4D4A"/>
    <w:rsid w:val="009C4E67"/>
    <w:rsid w:val="009C638B"/>
    <w:rsid w:val="009C66F0"/>
    <w:rsid w:val="009C6AD3"/>
    <w:rsid w:val="009C6C24"/>
    <w:rsid w:val="009C7394"/>
    <w:rsid w:val="009C785B"/>
    <w:rsid w:val="009D02B1"/>
    <w:rsid w:val="009D0A34"/>
    <w:rsid w:val="009D17A7"/>
    <w:rsid w:val="009D18A0"/>
    <w:rsid w:val="009D1EA6"/>
    <w:rsid w:val="009D25F2"/>
    <w:rsid w:val="009D3CC4"/>
    <w:rsid w:val="009D3DEC"/>
    <w:rsid w:val="009D4255"/>
    <w:rsid w:val="009D4858"/>
    <w:rsid w:val="009D4C4F"/>
    <w:rsid w:val="009D4E89"/>
    <w:rsid w:val="009D57AF"/>
    <w:rsid w:val="009D5C86"/>
    <w:rsid w:val="009D66ED"/>
    <w:rsid w:val="009D7083"/>
    <w:rsid w:val="009D778B"/>
    <w:rsid w:val="009D7AA4"/>
    <w:rsid w:val="009E1A6E"/>
    <w:rsid w:val="009E1E48"/>
    <w:rsid w:val="009E20F3"/>
    <w:rsid w:val="009E3383"/>
    <w:rsid w:val="009E3C36"/>
    <w:rsid w:val="009E447B"/>
    <w:rsid w:val="009E4A7C"/>
    <w:rsid w:val="009E5585"/>
    <w:rsid w:val="009E61AB"/>
    <w:rsid w:val="009F0048"/>
    <w:rsid w:val="009F0814"/>
    <w:rsid w:val="009F0C09"/>
    <w:rsid w:val="009F1B62"/>
    <w:rsid w:val="009F2624"/>
    <w:rsid w:val="009F3808"/>
    <w:rsid w:val="009F61B4"/>
    <w:rsid w:val="009F6D74"/>
    <w:rsid w:val="00A00D05"/>
    <w:rsid w:val="00A00EB2"/>
    <w:rsid w:val="00A01374"/>
    <w:rsid w:val="00A01A83"/>
    <w:rsid w:val="00A01EF1"/>
    <w:rsid w:val="00A020BA"/>
    <w:rsid w:val="00A04E45"/>
    <w:rsid w:val="00A06775"/>
    <w:rsid w:val="00A07192"/>
    <w:rsid w:val="00A0752E"/>
    <w:rsid w:val="00A100B2"/>
    <w:rsid w:val="00A1041F"/>
    <w:rsid w:val="00A106C4"/>
    <w:rsid w:val="00A108EC"/>
    <w:rsid w:val="00A10A39"/>
    <w:rsid w:val="00A11840"/>
    <w:rsid w:val="00A13AD8"/>
    <w:rsid w:val="00A13CA8"/>
    <w:rsid w:val="00A13F07"/>
    <w:rsid w:val="00A157D6"/>
    <w:rsid w:val="00A16298"/>
    <w:rsid w:val="00A165CF"/>
    <w:rsid w:val="00A173D9"/>
    <w:rsid w:val="00A176AF"/>
    <w:rsid w:val="00A17C7A"/>
    <w:rsid w:val="00A17F43"/>
    <w:rsid w:val="00A20523"/>
    <w:rsid w:val="00A208D1"/>
    <w:rsid w:val="00A20CA6"/>
    <w:rsid w:val="00A21C12"/>
    <w:rsid w:val="00A22423"/>
    <w:rsid w:val="00A22CFC"/>
    <w:rsid w:val="00A230CE"/>
    <w:rsid w:val="00A23715"/>
    <w:rsid w:val="00A23F73"/>
    <w:rsid w:val="00A24C1B"/>
    <w:rsid w:val="00A25755"/>
    <w:rsid w:val="00A25B02"/>
    <w:rsid w:val="00A25FCC"/>
    <w:rsid w:val="00A266A0"/>
    <w:rsid w:val="00A271F7"/>
    <w:rsid w:val="00A273A6"/>
    <w:rsid w:val="00A30EED"/>
    <w:rsid w:val="00A30FAE"/>
    <w:rsid w:val="00A310A9"/>
    <w:rsid w:val="00A31DEF"/>
    <w:rsid w:val="00A328E1"/>
    <w:rsid w:val="00A32F13"/>
    <w:rsid w:val="00A3376B"/>
    <w:rsid w:val="00A344D2"/>
    <w:rsid w:val="00A347FF"/>
    <w:rsid w:val="00A35473"/>
    <w:rsid w:val="00A354EA"/>
    <w:rsid w:val="00A359D6"/>
    <w:rsid w:val="00A35EEC"/>
    <w:rsid w:val="00A36075"/>
    <w:rsid w:val="00A360B7"/>
    <w:rsid w:val="00A36A49"/>
    <w:rsid w:val="00A37382"/>
    <w:rsid w:val="00A4035D"/>
    <w:rsid w:val="00A40F52"/>
    <w:rsid w:val="00A4132D"/>
    <w:rsid w:val="00A41D1F"/>
    <w:rsid w:val="00A43D31"/>
    <w:rsid w:val="00A43FB3"/>
    <w:rsid w:val="00A44C13"/>
    <w:rsid w:val="00A45F1E"/>
    <w:rsid w:val="00A46011"/>
    <w:rsid w:val="00A50F1B"/>
    <w:rsid w:val="00A51A7F"/>
    <w:rsid w:val="00A51C31"/>
    <w:rsid w:val="00A51F81"/>
    <w:rsid w:val="00A52195"/>
    <w:rsid w:val="00A52409"/>
    <w:rsid w:val="00A53A8B"/>
    <w:rsid w:val="00A53D14"/>
    <w:rsid w:val="00A541BA"/>
    <w:rsid w:val="00A5580F"/>
    <w:rsid w:val="00A5582E"/>
    <w:rsid w:val="00A55DB6"/>
    <w:rsid w:val="00A56648"/>
    <w:rsid w:val="00A56C48"/>
    <w:rsid w:val="00A5765A"/>
    <w:rsid w:val="00A57AB9"/>
    <w:rsid w:val="00A57B39"/>
    <w:rsid w:val="00A6083A"/>
    <w:rsid w:val="00A60F35"/>
    <w:rsid w:val="00A60F43"/>
    <w:rsid w:val="00A616C2"/>
    <w:rsid w:val="00A616EC"/>
    <w:rsid w:val="00A619F7"/>
    <w:rsid w:val="00A61E8F"/>
    <w:rsid w:val="00A6220C"/>
    <w:rsid w:val="00A62471"/>
    <w:rsid w:val="00A629A6"/>
    <w:rsid w:val="00A63372"/>
    <w:rsid w:val="00A64E46"/>
    <w:rsid w:val="00A6516A"/>
    <w:rsid w:val="00A657CE"/>
    <w:rsid w:val="00A65A4F"/>
    <w:rsid w:val="00A65C12"/>
    <w:rsid w:val="00A65F4D"/>
    <w:rsid w:val="00A66696"/>
    <w:rsid w:val="00A70553"/>
    <w:rsid w:val="00A705E7"/>
    <w:rsid w:val="00A70F90"/>
    <w:rsid w:val="00A72218"/>
    <w:rsid w:val="00A7222E"/>
    <w:rsid w:val="00A73041"/>
    <w:rsid w:val="00A73FC6"/>
    <w:rsid w:val="00A74F22"/>
    <w:rsid w:val="00A7577A"/>
    <w:rsid w:val="00A75872"/>
    <w:rsid w:val="00A7590E"/>
    <w:rsid w:val="00A80A3A"/>
    <w:rsid w:val="00A8258A"/>
    <w:rsid w:val="00A830B0"/>
    <w:rsid w:val="00A8327A"/>
    <w:rsid w:val="00A83334"/>
    <w:rsid w:val="00A846ED"/>
    <w:rsid w:val="00A8504E"/>
    <w:rsid w:val="00A857CE"/>
    <w:rsid w:val="00A8596E"/>
    <w:rsid w:val="00A8612F"/>
    <w:rsid w:val="00A866A7"/>
    <w:rsid w:val="00A8726A"/>
    <w:rsid w:val="00A87C13"/>
    <w:rsid w:val="00A90724"/>
    <w:rsid w:val="00A916CF"/>
    <w:rsid w:val="00A9199C"/>
    <w:rsid w:val="00A925E9"/>
    <w:rsid w:val="00A92B1B"/>
    <w:rsid w:val="00A9455C"/>
    <w:rsid w:val="00A95FD6"/>
    <w:rsid w:val="00A96820"/>
    <w:rsid w:val="00A96979"/>
    <w:rsid w:val="00A97178"/>
    <w:rsid w:val="00A9721B"/>
    <w:rsid w:val="00A977A0"/>
    <w:rsid w:val="00A9799C"/>
    <w:rsid w:val="00AA1BF2"/>
    <w:rsid w:val="00AA21DD"/>
    <w:rsid w:val="00AA34A0"/>
    <w:rsid w:val="00AA3683"/>
    <w:rsid w:val="00AA3D0F"/>
    <w:rsid w:val="00AA3E63"/>
    <w:rsid w:val="00AA461D"/>
    <w:rsid w:val="00AA4A49"/>
    <w:rsid w:val="00AA4B29"/>
    <w:rsid w:val="00AA4B3F"/>
    <w:rsid w:val="00AA5CD3"/>
    <w:rsid w:val="00AA7474"/>
    <w:rsid w:val="00AA795F"/>
    <w:rsid w:val="00AB02CC"/>
    <w:rsid w:val="00AB1353"/>
    <w:rsid w:val="00AB22C2"/>
    <w:rsid w:val="00AB2354"/>
    <w:rsid w:val="00AB321A"/>
    <w:rsid w:val="00AB35A9"/>
    <w:rsid w:val="00AB3665"/>
    <w:rsid w:val="00AB46C0"/>
    <w:rsid w:val="00AB48E8"/>
    <w:rsid w:val="00AB51AE"/>
    <w:rsid w:val="00AB552C"/>
    <w:rsid w:val="00AB5FBA"/>
    <w:rsid w:val="00AB60D2"/>
    <w:rsid w:val="00AB7145"/>
    <w:rsid w:val="00AB72A0"/>
    <w:rsid w:val="00AB774B"/>
    <w:rsid w:val="00AB7BAD"/>
    <w:rsid w:val="00AB7F9A"/>
    <w:rsid w:val="00AC161C"/>
    <w:rsid w:val="00AC27F8"/>
    <w:rsid w:val="00AC2B66"/>
    <w:rsid w:val="00AC3227"/>
    <w:rsid w:val="00AC3479"/>
    <w:rsid w:val="00AC42F9"/>
    <w:rsid w:val="00AC4F38"/>
    <w:rsid w:val="00AC5120"/>
    <w:rsid w:val="00AC70AB"/>
    <w:rsid w:val="00AD02D6"/>
    <w:rsid w:val="00AD122F"/>
    <w:rsid w:val="00AD1C9C"/>
    <w:rsid w:val="00AD1D8A"/>
    <w:rsid w:val="00AD2D38"/>
    <w:rsid w:val="00AD31AC"/>
    <w:rsid w:val="00AD31ED"/>
    <w:rsid w:val="00AD3435"/>
    <w:rsid w:val="00AD3D78"/>
    <w:rsid w:val="00AD3EB1"/>
    <w:rsid w:val="00AD516F"/>
    <w:rsid w:val="00AD59CD"/>
    <w:rsid w:val="00AD5F97"/>
    <w:rsid w:val="00AD60AB"/>
    <w:rsid w:val="00AD648B"/>
    <w:rsid w:val="00AD6AF9"/>
    <w:rsid w:val="00AD79F7"/>
    <w:rsid w:val="00AD7A5E"/>
    <w:rsid w:val="00AD7B45"/>
    <w:rsid w:val="00AE0607"/>
    <w:rsid w:val="00AE0E4E"/>
    <w:rsid w:val="00AE2913"/>
    <w:rsid w:val="00AE2DBF"/>
    <w:rsid w:val="00AE2E2E"/>
    <w:rsid w:val="00AE3809"/>
    <w:rsid w:val="00AE4AE0"/>
    <w:rsid w:val="00AE5B68"/>
    <w:rsid w:val="00AE6CD0"/>
    <w:rsid w:val="00AE6CF2"/>
    <w:rsid w:val="00AE70D1"/>
    <w:rsid w:val="00AF078C"/>
    <w:rsid w:val="00AF0B2E"/>
    <w:rsid w:val="00AF0C68"/>
    <w:rsid w:val="00AF0D91"/>
    <w:rsid w:val="00AF2145"/>
    <w:rsid w:val="00AF2282"/>
    <w:rsid w:val="00AF2F61"/>
    <w:rsid w:val="00AF3909"/>
    <w:rsid w:val="00AF4A24"/>
    <w:rsid w:val="00AF55DE"/>
    <w:rsid w:val="00AF5B77"/>
    <w:rsid w:val="00AF5E9C"/>
    <w:rsid w:val="00AF79ED"/>
    <w:rsid w:val="00AF7B14"/>
    <w:rsid w:val="00B026AB"/>
    <w:rsid w:val="00B028F4"/>
    <w:rsid w:val="00B02DEB"/>
    <w:rsid w:val="00B04573"/>
    <w:rsid w:val="00B04DDD"/>
    <w:rsid w:val="00B05867"/>
    <w:rsid w:val="00B05988"/>
    <w:rsid w:val="00B05ED9"/>
    <w:rsid w:val="00B07B52"/>
    <w:rsid w:val="00B10173"/>
    <w:rsid w:val="00B1046B"/>
    <w:rsid w:val="00B10808"/>
    <w:rsid w:val="00B110F7"/>
    <w:rsid w:val="00B11185"/>
    <w:rsid w:val="00B12BB3"/>
    <w:rsid w:val="00B13404"/>
    <w:rsid w:val="00B135C3"/>
    <w:rsid w:val="00B13820"/>
    <w:rsid w:val="00B13DA3"/>
    <w:rsid w:val="00B13E56"/>
    <w:rsid w:val="00B14742"/>
    <w:rsid w:val="00B15477"/>
    <w:rsid w:val="00B15E2C"/>
    <w:rsid w:val="00B15FCE"/>
    <w:rsid w:val="00B16020"/>
    <w:rsid w:val="00B16095"/>
    <w:rsid w:val="00B171FF"/>
    <w:rsid w:val="00B1725F"/>
    <w:rsid w:val="00B17523"/>
    <w:rsid w:val="00B17CD3"/>
    <w:rsid w:val="00B20087"/>
    <w:rsid w:val="00B20647"/>
    <w:rsid w:val="00B20CA1"/>
    <w:rsid w:val="00B21459"/>
    <w:rsid w:val="00B227B0"/>
    <w:rsid w:val="00B22DE8"/>
    <w:rsid w:val="00B22EF8"/>
    <w:rsid w:val="00B231CC"/>
    <w:rsid w:val="00B239B6"/>
    <w:rsid w:val="00B23CEE"/>
    <w:rsid w:val="00B25339"/>
    <w:rsid w:val="00B25A1E"/>
    <w:rsid w:val="00B25E50"/>
    <w:rsid w:val="00B303E4"/>
    <w:rsid w:val="00B314D3"/>
    <w:rsid w:val="00B31C0F"/>
    <w:rsid w:val="00B31E4B"/>
    <w:rsid w:val="00B3245A"/>
    <w:rsid w:val="00B334FB"/>
    <w:rsid w:val="00B33547"/>
    <w:rsid w:val="00B3421F"/>
    <w:rsid w:val="00B34D9C"/>
    <w:rsid w:val="00B34FEB"/>
    <w:rsid w:val="00B358E1"/>
    <w:rsid w:val="00B36270"/>
    <w:rsid w:val="00B36E6B"/>
    <w:rsid w:val="00B37AD2"/>
    <w:rsid w:val="00B406C4"/>
    <w:rsid w:val="00B4072D"/>
    <w:rsid w:val="00B41025"/>
    <w:rsid w:val="00B41E6D"/>
    <w:rsid w:val="00B42335"/>
    <w:rsid w:val="00B4241B"/>
    <w:rsid w:val="00B426BD"/>
    <w:rsid w:val="00B42F8D"/>
    <w:rsid w:val="00B433C9"/>
    <w:rsid w:val="00B4458A"/>
    <w:rsid w:val="00B446AD"/>
    <w:rsid w:val="00B454B5"/>
    <w:rsid w:val="00B46FAF"/>
    <w:rsid w:val="00B50743"/>
    <w:rsid w:val="00B50E7C"/>
    <w:rsid w:val="00B50EBE"/>
    <w:rsid w:val="00B51840"/>
    <w:rsid w:val="00B51A09"/>
    <w:rsid w:val="00B51B0A"/>
    <w:rsid w:val="00B520F7"/>
    <w:rsid w:val="00B52548"/>
    <w:rsid w:val="00B528F3"/>
    <w:rsid w:val="00B53A66"/>
    <w:rsid w:val="00B53D77"/>
    <w:rsid w:val="00B540F4"/>
    <w:rsid w:val="00B546E2"/>
    <w:rsid w:val="00B54826"/>
    <w:rsid w:val="00B54A20"/>
    <w:rsid w:val="00B54BCD"/>
    <w:rsid w:val="00B54F81"/>
    <w:rsid w:val="00B55253"/>
    <w:rsid w:val="00B5595A"/>
    <w:rsid w:val="00B56313"/>
    <w:rsid w:val="00B567AE"/>
    <w:rsid w:val="00B57ADD"/>
    <w:rsid w:val="00B604E0"/>
    <w:rsid w:val="00B60D0E"/>
    <w:rsid w:val="00B61BA2"/>
    <w:rsid w:val="00B62141"/>
    <w:rsid w:val="00B62B24"/>
    <w:rsid w:val="00B636E3"/>
    <w:rsid w:val="00B63825"/>
    <w:rsid w:val="00B63DD2"/>
    <w:rsid w:val="00B63EEF"/>
    <w:rsid w:val="00B64780"/>
    <w:rsid w:val="00B655ED"/>
    <w:rsid w:val="00B6584F"/>
    <w:rsid w:val="00B65AD7"/>
    <w:rsid w:val="00B66883"/>
    <w:rsid w:val="00B66B5B"/>
    <w:rsid w:val="00B67B72"/>
    <w:rsid w:val="00B70B6B"/>
    <w:rsid w:val="00B71B68"/>
    <w:rsid w:val="00B71BBF"/>
    <w:rsid w:val="00B7245D"/>
    <w:rsid w:val="00B72833"/>
    <w:rsid w:val="00B74095"/>
    <w:rsid w:val="00B7457F"/>
    <w:rsid w:val="00B74701"/>
    <w:rsid w:val="00B74B13"/>
    <w:rsid w:val="00B759D8"/>
    <w:rsid w:val="00B769D5"/>
    <w:rsid w:val="00B76F4D"/>
    <w:rsid w:val="00B7705E"/>
    <w:rsid w:val="00B80F26"/>
    <w:rsid w:val="00B815B9"/>
    <w:rsid w:val="00B81D60"/>
    <w:rsid w:val="00B82DB3"/>
    <w:rsid w:val="00B82E31"/>
    <w:rsid w:val="00B83037"/>
    <w:rsid w:val="00B836C0"/>
    <w:rsid w:val="00B83FD5"/>
    <w:rsid w:val="00B846A9"/>
    <w:rsid w:val="00B8553E"/>
    <w:rsid w:val="00B85FC4"/>
    <w:rsid w:val="00B8668A"/>
    <w:rsid w:val="00B86947"/>
    <w:rsid w:val="00B871C2"/>
    <w:rsid w:val="00B87758"/>
    <w:rsid w:val="00B877D7"/>
    <w:rsid w:val="00B8788D"/>
    <w:rsid w:val="00B87BEB"/>
    <w:rsid w:val="00B90937"/>
    <w:rsid w:val="00B909F6"/>
    <w:rsid w:val="00B90AF8"/>
    <w:rsid w:val="00B90BCF"/>
    <w:rsid w:val="00B915DD"/>
    <w:rsid w:val="00B91F8B"/>
    <w:rsid w:val="00B9279F"/>
    <w:rsid w:val="00B93352"/>
    <w:rsid w:val="00B93EBD"/>
    <w:rsid w:val="00B94096"/>
    <w:rsid w:val="00B940A2"/>
    <w:rsid w:val="00B94175"/>
    <w:rsid w:val="00B952CF"/>
    <w:rsid w:val="00B95FF5"/>
    <w:rsid w:val="00B964F5"/>
    <w:rsid w:val="00B96826"/>
    <w:rsid w:val="00B97237"/>
    <w:rsid w:val="00B97FC9"/>
    <w:rsid w:val="00BA01F8"/>
    <w:rsid w:val="00BA17D2"/>
    <w:rsid w:val="00BA24F5"/>
    <w:rsid w:val="00BA2A52"/>
    <w:rsid w:val="00BA3AD9"/>
    <w:rsid w:val="00BA3E0E"/>
    <w:rsid w:val="00BA3EFB"/>
    <w:rsid w:val="00BA4176"/>
    <w:rsid w:val="00BA5103"/>
    <w:rsid w:val="00BA5306"/>
    <w:rsid w:val="00BA5411"/>
    <w:rsid w:val="00BA5418"/>
    <w:rsid w:val="00BA5E0A"/>
    <w:rsid w:val="00BA6DE9"/>
    <w:rsid w:val="00BA7105"/>
    <w:rsid w:val="00BA75F8"/>
    <w:rsid w:val="00BA7699"/>
    <w:rsid w:val="00BB0043"/>
    <w:rsid w:val="00BB073D"/>
    <w:rsid w:val="00BB1087"/>
    <w:rsid w:val="00BB13ED"/>
    <w:rsid w:val="00BB17F8"/>
    <w:rsid w:val="00BB22C7"/>
    <w:rsid w:val="00BB45EE"/>
    <w:rsid w:val="00BB4886"/>
    <w:rsid w:val="00BB4FDF"/>
    <w:rsid w:val="00BB5E85"/>
    <w:rsid w:val="00BB5FBC"/>
    <w:rsid w:val="00BB715C"/>
    <w:rsid w:val="00BB7BFA"/>
    <w:rsid w:val="00BB7C74"/>
    <w:rsid w:val="00BC06BE"/>
    <w:rsid w:val="00BC0B70"/>
    <w:rsid w:val="00BC21B7"/>
    <w:rsid w:val="00BC28E3"/>
    <w:rsid w:val="00BC296C"/>
    <w:rsid w:val="00BC2CD7"/>
    <w:rsid w:val="00BC2EBE"/>
    <w:rsid w:val="00BC3C47"/>
    <w:rsid w:val="00BC43BA"/>
    <w:rsid w:val="00BC52B0"/>
    <w:rsid w:val="00BC5843"/>
    <w:rsid w:val="00BC6874"/>
    <w:rsid w:val="00BC6954"/>
    <w:rsid w:val="00BD03CE"/>
    <w:rsid w:val="00BD0DB9"/>
    <w:rsid w:val="00BD1145"/>
    <w:rsid w:val="00BD27DB"/>
    <w:rsid w:val="00BD2B6E"/>
    <w:rsid w:val="00BD2DD7"/>
    <w:rsid w:val="00BD3988"/>
    <w:rsid w:val="00BD3DCD"/>
    <w:rsid w:val="00BD3E24"/>
    <w:rsid w:val="00BD3E9B"/>
    <w:rsid w:val="00BD3F19"/>
    <w:rsid w:val="00BD4853"/>
    <w:rsid w:val="00BD54BD"/>
    <w:rsid w:val="00BD5ECE"/>
    <w:rsid w:val="00BE0CAF"/>
    <w:rsid w:val="00BE0EF8"/>
    <w:rsid w:val="00BE10BF"/>
    <w:rsid w:val="00BE162A"/>
    <w:rsid w:val="00BE230B"/>
    <w:rsid w:val="00BE3762"/>
    <w:rsid w:val="00BE3953"/>
    <w:rsid w:val="00BE3C47"/>
    <w:rsid w:val="00BE3D22"/>
    <w:rsid w:val="00BE4131"/>
    <w:rsid w:val="00BE4B82"/>
    <w:rsid w:val="00BE4FF3"/>
    <w:rsid w:val="00BE6C40"/>
    <w:rsid w:val="00BE6D2C"/>
    <w:rsid w:val="00BE725F"/>
    <w:rsid w:val="00BE7628"/>
    <w:rsid w:val="00BF0F2B"/>
    <w:rsid w:val="00BF11D2"/>
    <w:rsid w:val="00BF1DD6"/>
    <w:rsid w:val="00BF1E4A"/>
    <w:rsid w:val="00BF229F"/>
    <w:rsid w:val="00BF278D"/>
    <w:rsid w:val="00BF2A4E"/>
    <w:rsid w:val="00BF3BA0"/>
    <w:rsid w:val="00BF3D0A"/>
    <w:rsid w:val="00BF4073"/>
    <w:rsid w:val="00BF4633"/>
    <w:rsid w:val="00BF5697"/>
    <w:rsid w:val="00BF5769"/>
    <w:rsid w:val="00BF63C4"/>
    <w:rsid w:val="00BF65B1"/>
    <w:rsid w:val="00BF66DB"/>
    <w:rsid w:val="00BF6716"/>
    <w:rsid w:val="00BF7268"/>
    <w:rsid w:val="00BF79F8"/>
    <w:rsid w:val="00BF7F26"/>
    <w:rsid w:val="00C01884"/>
    <w:rsid w:val="00C01E9C"/>
    <w:rsid w:val="00C01EFA"/>
    <w:rsid w:val="00C01FE3"/>
    <w:rsid w:val="00C02CA6"/>
    <w:rsid w:val="00C02FA6"/>
    <w:rsid w:val="00C033D8"/>
    <w:rsid w:val="00C03751"/>
    <w:rsid w:val="00C03DB3"/>
    <w:rsid w:val="00C045A9"/>
    <w:rsid w:val="00C05A95"/>
    <w:rsid w:val="00C0671C"/>
    <w:rsid w:val="00C06794"/>
    <w:rsid w:val="00C072C8"/>
    <w:rsid w:val="00C10273"/>
    <w:rsid w:val="00C1073C"/>
    <w:rsid w:val="00C116A5"/>
    <w:rsid w:val="00C116E4"/>
    <w:rsid w:val="00C117E4"/>
    <w:rsid w:val="00C1186B"/>
    <w:rsid w:val="00C1205D"/>
    <w:rsid w:val="00C12587"/>
    <w:rsid w:val="00C12A03"/>
    <w:rsid w:val="00C14CCB"/>
    <w:rsid w:val="00C14FB9"/>
    <w:rsid w:val="00C15ABD"/>
    <w:rsid w:val="00C15BEA"/>
    <w:rsid w:val="00C16623"/>
    <w:rsid w:val="00C168AC"/>
    <w:rsid w:val="00C16B6D"/>
    <w:rsid w:val="00C17102"/>
    <w:rsid w:val="00C17737"/>
    <w:rsid w:val="00C17CB2"/>
    <w:rsid w:val="00C20D82"/>
    <w:rsid w:val="00C21ACC"/>
    <w:rsid w:val="00C21B4B"/>
    <w:rsid w:val="00C21DC8"/>
    <w:rsid w:val="00C23CD2"/>
    <w:rsid w:val="00C240FA"/>
    <w:rsid w:val="00C2431D"/>
    <w:rsid w:val="00C244FF"/>
    <w:rsid w:val="00C24F7B"/>
    <w:rsid w:val="00C251FC"/>
    <w:rsid w:val="00C254E8"/>
    <w:rsid w:val="00C25A47"/>
    <w:rsid w:val="00C25EEB"/>
    <w:rsid w:val="00C27714"/>
    <w:rsid w:val="00C301A9"/>
    <w:rsid w:val="00C30634"/>
    <w:rsid w:val="00C32505"/>
    <w:rsid w:val="00C32CF0"/>
    <w:rsid w:val="00C33137"/>
    <w:rsid w:val="00C331A3"/>
    <w:rsid w:val="00C33B59"/>
    <w:rsid w:val="00C34213"/>
    <w:rsid w:val="00C34333"/>
    <w:rsid w:val="00C34BAA"/>
    <w:rsid w:val="00C35211"/>
    <w:rsid w:val="00C3585D"/>
    <w:rsid w:val="00C3667A"/>
    <w:rsid w:val="00C36D47"/>
    <w:rsid w:val="00C37DFF"/>
    <w:rsid w:val="00C403F8"/>
    <w:rsid w:val="00C40E13"/>
    <w:rsid w:val="00C418CE"/>
    <w:rsid w:val="00C420F9"/>
    <w:rsid w:val="00C42CCA"/>
    <w:rsid w:val="00C43121"/>
    <w:rsid w:val="00C43D18"/>
    <w:rsid w:val="00C4479A"/>
    <w:rsid w:val="00C45AD0"/>
    <w:rsid w:val="00C45CB9"/>
    <w:rsid w:val="00C45E84"/>
    <w:rsid w:val="00C45FCA"/>
    <w:rsid w:val="00C4689D"/>
    <w:rsid w:val="00C50A14"/>
    <w:rsid w:val="00C50FF4"/>
    <w:rsid w:val="00C5124A"/>
    <w:rsid w:val="00C51E2C"/>
    <w:rsid w:val="00C52026"/>
    <w:rsid w:val="00C5262A"/>
    <w:rsid w:val="00C52D5C"/>
    <w:rsid w:val="00C55253"/>
    <w:rsid w:val="00C554FE"/>
    <w:rsid w:val="00C556A6"/>
    <w:rsid w:val="00C56620"/>
    <w:rsid w:val="00C56C5B"/>
    <w:rsid w:val="00C575DA"/>
    <w:rsid w:val="00C57884"/>
    <w:rsid w:val="00C606B7"/>
    <w:rsid w:val="00C60D30"/>
    <w:rsid w:val="00C6158A"/>
    <w:rsid w:val="00C617DE"/>
    <w:rsid w:val="00C61DA7"/>
    <w:rsid w:val="00C62543"/>
    <w:rsid w:val="00C627BC"/>
    <w:rsid w:val="00C62B34"/>
    <w:rsid w:val="00C62ECC"/>
    <w:rsid w:val="00C637FC"/>
    <w:rsid w:val="00C638B7"/>
    <w:rsid w:val="00C63B27"/>
    <w:rsid w:val="00C63C32"/>
    <w:rsid w:val="00C6445A"/>
    <w:rsid w:val="00C660F1"/>
    <w:rsid w:val="00C66732"/>
    <w:rsid w:val="00C6696F"/>
    <w:rsid w:val="00C67005"/>
    <w:rsid w:val="00C674B2"/>
    <w:rsid w:val="00C676BD"/>
    <w:rsid w:val="00C707C2"/>
    <w:rsid w:val="00C70E98"/>
    <w:rsid w:val="00C70F78"/>
    <w:rsid w:val="00C7184E"/>
    <w:rsid w:val="00C73B3E"/>
    <w:rsid w:val="00C744FF"/>
    <w:rsid w:val="00C74996"/>
    <w:rsid w:val="00C75FF2"/>
    <w:rsid w:val="00C772C6"/>
    <w:rsid w:val="00C77A99"/>
    <w:rsid w:val="00C80C19"/>
    <w:rsid w:val="00C81344"/>
    <w:rsid w:val="00C82BED"/>
    <w:rsid w:val="00C83554"/>
    <w:rsid w:val="00C8362D"/>
    <w:rsid w:val="00C83D05"/>
    <w:rsid w:val="00C841BC"/>
    <w:rsid w:val="00C84FDD"/>
    <w:rsid w:val="00C856AF"/>
    <w:rsid w:val="00C856D7"/>
    <w:rsid w:val="00C8574C"/>
    <w:rsid w:val="00C85B8F"/>
    <w:rsid w:val="00C863EE"/>
    <w:rsid w:val="00C86F6B"/>
    <w:rsid w:val="00C87726"/>
    <w:rsid w:val="00C90D72"/>
    <w:rsid w:val="00C90DDC"/>
    <w:rsid w:val="00C91638"/>
    <w:rsid w:val="00C918BB"/>
    <w:rsid w:val="00C9331A"/>
    <w:rsid w:val="00C93533"/>
    <w:rsid w:val="00C94A14"/>
    <w:rsid w:val="00C94D80"/>
    <w:rsid w:val="00C94DB4"/>
    <w:rsid w:val="00C957D3"/>
    <w:rsid w:val="00C959F7"/>
    <w:rsid w:val="00C96BE0"/>
    <w:rsid w:val="00C9752E"/>
    <w:rsid w:val="00C97D4A"/>
    <w:rsid w:val="00CA12B3"/>
    <w:rsid w:val="00CA1DEA"/>
    <w:rsid w:val="00CA1F00"/>
    <w:rsid w:val="00CA20A7"/>
    <w:rsid w:val="00CA21E7"/>
    <w:rsid w:val="00CA3116"/>
    <w:rsid w:val="00CA4481"/>
    <w:rsid w:val="00CA4BE8"/>
    <w:rsid w:val="00CA6097"/>
    <w:rsid w:val="00CA615C"/>
    <w:rsid w:val="00CA6434"/>
    <w:rsid w:val="00CB0502"/>
    <w:rsid w:val="00CB076E"/>
    <w:rsid w:val="00CB0992"/>
    <w:rsid w:val="00CB0BF7"/>
    <w:rsid w:val="00CB0C7D"/>
    <w:rsid w:val="00CB274F"/>
    <w:rsid w:val="00CB305C"/>
    <w:rsid w:val="00CB3F37"/>
    <w:rsid w:val="00CB4A44"/>
    <w:rsid w:val="00CB4C4A"/>
    <w:rsid w:val="00CB4E8E"/>
    <w:rsid w:val="00CB4EA6"/>
    <w:rsid w:val="00CB54AA"/>
    <w:rsid w:val="00CB5D31"/>
    <w:rsid w:val="00CB6035"/>
    <w:rsid w:val="00CB7C12"/>
    <w:rsid w:val="00CB7D70"/>
    <w:rsid w:val="00CC05F3"/>
    <w:rsid w:val="00CC0928"/>
    <w:rsid w:val="00CC0954"/>
    <w:rsid w:val="00CC0B9B"/>
    <w:rsid w:val="00CC0CB0"/>
    <w:rsid w:val="00CC1594"/>
    <w:rsid w:val="00CC1BC8"/>
    <w:rsid w:val="00CC2C00"/>
    <w:rsid w:val="00CC397C"/>
    <w:rsid w:val="00CC3E28"/>
    <w:rsid w:val="00CC45D3"/>
    <w:rsid w:val="00CC545B"/>
    <w:rsid w:val="00CC5570"/>
    <w:rsid w:val="00CC5573"/>
    <w:rsid w:val="00CC55F1"/>
    <w:rsid w:val="00CC60DE"/>
    <w:rsid w:val="00CC61A4"/>
    <w:rsid w:val="00CC6234"/>
    <w:rsid w:val="00CC78A6"/>
    <w:rsid w:val="00CC7C40"/>
    <w:rsid w:val="00CC7D22"/>
    <w:rsid w:val="00CD040A"/>
    <w:rsid w:val="00CD1A29"/>
    <w:rsid w:val="00CD1F14"/>
    <w:rsid w:val="00CD238D"/>
    <w:rsid w:val="00CD249D"/>
    <w:rsid w:val="00CD274A"/>
    <w:rsid w:val="00CD3B7F"/>
    <w:rsid w:val="00CD65B8"/>
    <w:rsid w:val="00CD7167"/>
    <w:rsid w:val="00CE02A5"/>
    <w:rsid w:val="00CE02ED"/>
    <w:rsid w:val="00CE0A5D"/>
    <w:rsid w:val="00CE0A91"/>
    <w:rsid w:val="00CE1477"/>
    <w:rsid w:val="00CE2AFB"/>
    <w:rsid w:val="00CE4E4E"/>
    <w:rsid w:val="00CE5A80"/>
    <w:rsid w:val="00CE5AD0"/>
    <w:rsid w:val="00CE6153"/>
    <w:rsid w:val="00CF0761"/>
    <w:rsid w:val="00CF15C3"/>
    <w:rsid w:val="00CF16E0"/>
    <w:rsid w:val="00CF17D6"/>
    <w:rsid w:val="00CF1877"/>
    <w:rsid w:val="00CF1B44"/>
    <w:rsid w:val="00CF1F27"/>
    <w:rsid w:val="00CF3A19"/>
    <w:rsid w:val="00CF422A"/>
    <w:rsid w:val="00CF4E11"/>
    <w:rsid w:val="00CF572F"/>
    <w:rsid w:val="00CF5797"/>
    <w:rsid w:val="00CF5A5A"/>
    <w:rsid w:val="00CF6207"/>
    <w:rsid w:val="00CF6C78"/>
    <w:rsid w:val="00CF72F9"/>
    <w:rsid w:val="00CF7A50"/>
    <w:rsid w:val="00D00BF6"/>
    <w:rsid w:val="00D010D4"/>
    <w:rsid w:val="00D01B68"/>
    <w:rsid w:val="00D01F5F"/>
    <w:rsid w:val="00D020A1"/>
    <w:rsid w:val="00D02671"/>
    <w:rsid w:val="00D027E5"/>
    <w:rsid w:val="00D0385C"/>
    <w:rsid w:val="00D0406D"/>
    <w:rsid w:val="00D04E7F"/>
    <w:rsid w:val="00D055BB"/>
    <w:rsid w:val="00D0713F"/>
    <w:rsid w:val="00D07C71"/>
    <w:rsid w:val="00D07C86"/>
    <w:rsid w:val="00D07EF1"/>
    <w:rsid w:val="00D11A26"/>
    <w:rsid w:val="00D11F5D"/>
    <w:rsid w:val="00D127DE"/>
    <w:rsid w:val="00D12FC7"/>
    <w:rsid w:val="00D1309F"/>
    <w:rsid w:val="00D1326B"/>
    <w:rsid w:val="00D1360A"/>
    <w:rsid w:val="00D13890"/>
    <w:rsid w:val="00D13FEF"/>
    <w:rsid w:val="00D144BD"/>
    <w:rsid w:val="00D14BFB"/>
    <w:rsid w:val="00D14D34"/>
    <w:rsid w:val="00D15082"/>
    <w:rsid w:val="00D16573"/>
    <w:rsid w:val="00D17289"/>
    <w:rsid w:val="00D17DBF"/>
    <w:rsid w:val="00D2011D"/>
    <w:rsid w:val="00D211AC"/>
    <w:rsid w:val="00D21952"/>
    <w:rsid w:val="00D22CA3"/>
    <w:rsid w:val="00D22CAA"/>
    <w:rsid w:val="00D233E1"/>
    <w:rsid w:val="00D233E3"/>
    <w:rsid w:val="00D23552"/>
    <w:rsid w:val="00D236B7"/>
    <w:rsid w:val="00D23DEC"/>
    <w:rsid w:val="00D24209"/>
    <w:rsid w:val="00D2447D"/>
    <w:rsid w:val="00D24946"/>
    <w:rsid w:val="00D25E03"/>
    <w:rsid w:val="00D27288"/>
    <w:rsid w:val="00D27A9C"/>
    <w:rsid w:val="00D3080E"/>
    <w:rsid w:val="00D30DD7"/>
    <w:rsid w:val="00D3200D"/>
    <w:rsid w:val="00D325ED"/>
    <w:rsid w:val="00D35808"/>
    <w:rsid w:val="00D363BE"/>
    <w:rsid w:val="00D3702B"/>
    <w:rsid w:val="00D376E3"/>
    <w:rsid w:val="00D40658"/>
    <w:rsid w:val="00D40685"/>
    <w:rsid w:val="00D411A3"/>
    <w:rsid w:val="00D411F4"/>
    <w:rsid w:val="00D4188D"/>
    <w:rsid w:val="00D41AD1"/>
    <w:rsid w:val="00D41E66"/>
    <w:rsid w:val="00D420F7"/>
    <w:rsid w:val="00D425E0"/>
    <w:rsid w:val="00D42F94"/>
    <w:rsid w:val="00D43BD2"/>
    <w:rsid w:val="00D44966"/>
    <w:rsid w:val="00D46273"/>
    <w:rsid w:val="00D46CF3"/>
    <w:rsid w:val="00D47C0F"/>
    <w:rsid w:val="00D50436"/>
    <w:rsid w:val="00D50758"/>
    <w:rsid w:val="00D50814"/>
    <w:rsid w:val="00D5083F"/>
    <w:rsid w:val="00D51A39"/>
    <w:rsid w:val="00D51DA5"/>
    <w:rsid w:val="00D51DE0"/>
    <w:rsid w:val="00D51F42"/>
    <w:rsid w:val="00D52183"/>
    <w:rsid w:val="00D522F8"/>
    <w:rsid w:val="00D529E2"/>
    <w:rsid w:val="00D534B5"/>
    <w:rsid w:val="00D5402E"/>
    <w:rsid w:val="00D54111"/>
    <w:rsid w:val="00D553B9"/>
    <w:rsid w:val="00D554BB"/>
    <w:rsid w:val="00D55B02"/>
    <w:rsid w:val="00D56801"/>
    <w:rsid w:val="00D56A17"/>
    <w:rsid w:val="00D5737B"/>
    <w:rsid w:val="00D57E62"/>
    <w:rsid w:val="00D6036B"/>
    <w:rsid w:val="00D60C6D"/>
    <w:rsid w:val="00D61509"/>
    <w:rsid w:val="00D61808"/>
    <w:rsid w:val="00D61F83"/>
    <w:rsid w:val="00D62079"/>
    <w:rsid w:val="00D62461"/>
    <w:rsid w:val="00D6262D"/>
    <w:rsid w:val="00D629B1"/>
    <w:rsid w:val="00D64472"/>
    <w:rsid w:val="00D64C24"/>
    <w:rsid w:val="00D65776"/>
    <w:rsid w:val="00D65A9A"/>
    <w:rsid w:val="00D65D53"/>
    <w:rsid w:val="00D66071"/>
    <w:rsid w:val="00D66C17"/>
    <w:rsid w:val="00D67617"/>
    <w:rsid w:val="00D67A82"/>
    <w:rsid w:val="00D71A1E"/>
    <w:rsid w:val="00D72834"/>
    <w:rsid w:val="00D72A51"/>
    <w:rsid w:val="00D72E0C"/>
    <w:rsid w:val="00D7447B"/>
    <w:rsid w:val="00D74751"/>
    <w:rsid w:val="00D747E4"/>
    <w:rsid w:val="00D74B5F"/>
    <w:rsid w:val="00D74CA7"/>
    <w:rsid w:val="00D75771"/>
    <w:rsid w:val="00D7590B"/>
    <w:rsid w:val="00D75C56"/>
    <w:rsid w:val="00D75CBB"/>
    <w:rsid w:val="00D76667"/>
    <w:rsid w:val="00D76AD0"/>
    <w:rsid w:val="00D7700F"/>
    <w:rsid w:val="00D77878"/>
    <w:rsid w:val="00D77A80"/>
    <w:rsid w:val="00D77B24"/>
    <w:rsid w:val="00D8030D"/>
    <w:rsid w:val="00D80550"/>
    <w:rsid w:val="00D8083D"/>
    <w:rsid w:val="00D80924"/>
    <w:rsid w:val="00D80950"/>
    <w:rsid w:val="00D80CA1"/>
    <w:rsid w:val="00D81804"/>
    <w:rsid w:val="00D81D2F"/>
    <w:rsid w:val="00D82285"/>
    <w:rsid w:val="00D82789"/>
    <w:rsid w:val="00D83438"/>
    <w:rsid w:val="00D83820"/>
    <w:rsid w:val="00D850A5"/>
    <w:rsid w:val="00D8569E"/>
    <w:rsid w:val="00D85B8C"/>
    <w:rsid w:val="00D85C9F"/>
    <w:rsid w:val="00D8701E"/>
    <w:rsid w:val="00D8703D"/>
    <w:rsid w:val="00D87255"/>
    <w:rsid w:val="00D87383"/>
    <w:rsid w:val="00D91A79"/>
    <w:rsid w:val="00D91AAB"/>
    <w:rsid w:val="00D91D09"/>
    <w:rsid w:val="00D923C8"/>
    <w:rsid w:val="00D925B2"/>
    <w:rsid w:val="00D92B61"/>
    <w:rsid w:val="00D932A9"/>
    <w:rsid w:val="00D93F18"/>
    <w:rsid w:val="00D93F8B"/>
    <w:rsid w:val="00D9423C"/>
    <w:rsid w:val="00D94493"/>
    <w:rsid w:val="00D9459D"/>
    <w:rsid w:val="00D94B2A"/>
    <w:rsid w:val="00D94C89"/>
    <w:rsid w:val="00D958A9"/>
    <w:rsid w:val="00D95D31"/>
    <w:rsid w:val="00D96C26"/>
    <w:rsid w:val="00DA0207"/>
    <w:rsid w:val="00DA0CEE"/>
    <w:rsid w:val="00DA153F"/>
    <w:rsid w:val="00DA1C3D"/>
    <w:rsid w:val="00DA28BE"/>
    <w:rsid w:val="00DA52C6"/>
    <w:rsid w:val="00DA55C8"/>
    <w:rsid w:val="00DA5B6D"/>
    <w:rsid w:val="00DA5D9F"/>
    <w:rsid w:val="00DA61EF"/>
    <w:rsid w:val="00DA62DC"/>
    <w:rsid w:val="00DA695E"/>
    <w:rsid w:val="00DB0622"/>
    <w:rsid w:val="00DB08EE"/>
    <w:rsid w:val="00DB12CA"/>
    <w:rsid w:val="00DB1CF2"/>
    <w:rsid w:val="00DB2F07"/>
    <w:rsid w:val="00DB3A0C"/>
    <w:rsid w:val="00DB449A"/>
    <w:rsid w:val="00DB452F"/>
    <w:rsid w:val="00DB47B7"/>
    <w:rsid w:val="00DB4DAD"/>
    <w:rsid w:val="00DB51BC"/>
    <w:rsid w:val="00DB5897"/>
    <w:rsid w:val="00DB5CB0"/>
    <w:rsid w:val="00DB7264"/>
    <w:rsid w:val="00DB7655"/>
    <w:rsid w:val="00DB7FF1"/>
    <w:rsid w:val="00DC0258"/>
    <w:rsid w:val="00DC1F99"/>
    <w:rsid w:val="00DC47D9"/>
    <w:rsid w:val="00DC4B5C"/>
    <w:rsid w:val="00DC4CAE"/>
    <w:rsid w:val="00DC4D27"/>
    <w:rsid w:val="00DC5F70"/>
    <w:rsid w:val="00DC6019"/>
    <w:rsid w:val="00DC642A"/>
    <w:rsid w:val="00DC67F3"/>
    <w:rsid w:val="00DC750B"/>
    <w:rsid w:val="00DD05B0"/>
    <w:rsid w:val="00DD11B3"/>
    <w:rsid w:val="00DD11DF"/>
    <w:rsid w:val="00DD154A"/>
    <w:rsid w:val="00DD1658"/>
    <w:rsid w:val="00DD183F"/>
    <w:rsid w:val="00DD1CF1"/>
    <w:rsid w:val="00DD2215"/>
    <w:rsid w:val="00DD2569"/>
    <w:rsid w:val="00DD2813"/>
    <w:rsid w:val="00DD2A3E"/>
    <w:rsid w:val="00DD2B43"/>
    <w:rsid w:val="00DD2F11"/>
    <w:rsid w:val="00DD34E4"/>
    <w:rsid w:val="00DD3517"/>
    <w:rsid w:val="00DD3776"/>
    <w:rsid w:val="00DD3D47"/>
    <w:rsid w:val="00DD5284"/>
    <w:rsid w:val="00DD5694"/>
    <w:rsid w:val="00DD5799"/>
    <w:rsid w:val="00DD584D"/>
    <w:rsid w:val="00DD63AB"/>
    <w:rsid w:val="00DD6B1A"/>
    <w:rsid w:val="00DD6BC9"/>
    <w:rsid w:val="00DD7AD5"/>
    <w:rsid w:val="00DD7BCA"/>
    <w:rsid w:val="00DE1D3A"/>
    <w:rsid w:val="00DE23F8"/>
    <w:rsid w:val="00DE3596"/>
    <w:rsid w:val="00DE37B4"/>
    <w:rsid w:val="00DE4369"/>
    <w:rsid w:val="00DE492B"/>
    <w:rsid w:val="00DE4D56"/>
    <w:rsid w:val="00DE4EEE"/>
    <w:rsid w:val="00DE6649"/>
    <w:rsid w:val="00DE67F0"/>
    <w:rsid w:val="00DF0013"/>
    <w:rsid w:val="00DF0514"/>
    <w:rsid w:val="00DF0B60"/>
    <w:rsid w:val="00DF1E18"/>
    <w:rsid w:val="00DF21E1"/>
    <w:rsid w:val="00DF2881"/>
    <w:rsid w:val="00DF2A7A"/>
    <w:rsid w:val="00DF428E"/>
    <w:rsid w:val="00DF49FB"/>
    <w:rsid w:val="00DF5AA2"/>
    <w:rsid w:val="00DF5B05"/>
    <w:rsid w:val="00DF5CA5"/>
    <w:rsid w:val="00DF691F"/>
    <w:rsid w:val="00DF69CD"/>
    <w:rsid w:val="00DF6C34"/>
    <w:rsid w:val="00DF7836"/>
    <w:rsid w:val="00E00506"/>
    <w:rsid w:val="00E00562"/>
    <w:rsid w:val="00E00C77"/>
    <w:rsid w:val="00E01966"/>
    <w:rsid w:val="00E02223"/>
    <w:rsid w:val="00E025B0"/>
    <w:rsid w:val="00E02C4E"/>
    <w:rsid w:val="00E02EB6"/>
    <w:rsid w:val="00E0308A"/>
    <w:rsid w:val="00E03354"/>
    <w:rsid w:val="00E03862"/>
    <w:rsid w:val="00E04725"/>
    <w:rsid w:val="00E0472E"/>
    <w:rsid w:val="00E05974"/>
    <w:rsid w:val="00E05C63"/>
    <w:rsid w:val="00E05CF5"/>
    <w:rsid w:val="00E06172"/>
    <w:rsid w:val="00E0692B"/>
    <w:rsid w:val="00E06CFC"/>
    <w:rsid w:val="00E075BD"/>
    <w:rsid w:val="00E07B04"/>
    <w:rsid w:val="00E10B33"/>
    <w:rsid w:val="00E113E7"/>
    <w:rsid w:val="00E118C7"/>
    <w:rsid w:val="00E1190C"/>
    <w:rsid w:val="00E11934"/>
    <w:rsid w:val="00E1237C"/>
    <w:rsid w:val="00E13668"/>
    <w:rsid w:val="00E1439B"/>
    <w:rsid w:val="00E152CE"/>
    <w:rsid w:val="00E15842"/>
    <w:rsid w:val="00E1719D"/>
    <w:rsid w:val="00E172DE"/>
    <w:rsid w:val="00E1791A"/>
    <w:rsid w:val="00E17ABF"/>
    <w:rsid w:val="00E20939"/>
    <w:rsid w:val="00E20FC1"/>
    <w:rsid w:val="00E214E4"/>
    <w:rsid w:val="00E21633"/>
    <w:rsid w:val="00E22008"/>
    <w:rsid w:val="00E22101"/>
    <w:rsid w:val="00E22C53"/>
    <w:rsid w:val="00E2427A"/>
    <w:rsid w:val="00E249BF"/>
    <w:rsid w:val="00E252AD"/>
    <w:rsid w:val="00E258D8"/>
    <w:rsid w:val="00E26994"/>
    <w:rsid w:val="00E271CA"/>
    <w:rsid w:val="00E2793A"/>
    <w:rsid w:val="00E302B4"/>
    <w:rsid w:val="00E3036C"/>
    <w:rsid w:val="00E30CE2"/>
    <w:rsid w:val="00E31169"/>
    <w:rsid w:val="00E32376"/>
    <w:rsid w:val="00E35158"/>
    <w:rsid w:val="00E3614E"/>
    <w:rsid w:val="00E3616B"/>
    <w:rsid w:val="00E37127"/>
    <w:rsid w:val="00E40246"/>
    <w:rsid w:val="00E408A3"/>
    <w:rsid w:val="00E41444"/>
    <w:rsid w:val="00E4172D"/>
    <w:rsid w:val="00E4329A"/>
    <w:rsid w:val="00E442B0"/>
    <w:rsid w:val="00E445A8"/>
    <w:rsid w:val="00E44E2C"/>
    <w:rsid w:val="00E44EDB"/>
    <w:rsid w:val="00E44FA4"/>
    <w:rsid w:val="00E45774"/>
    <w:rsid w:val="00E46428"/>
    <w:rsid w:val="00E466F7"/>
    <w:rsid w:val="00E46AA5"/>
    <w:rsid w:val="00E47203"/>
    <w:rsid w:val="00E501A4"/>
    <w:rsid w:val="00E506C2"/>
    <w:rsid w:val="00E50D4F"/>
    <w:rsid w:val="00E50EC7"/>
    <w:rsid w:val="00E51B57"/>
    <w:rsid w:val="00E51DFF"/>
    <w:rsid w:val="00E53E39"/>
    <w:rsid w:val="00E54A06"/>
    <w:rsid w:val="00E56346"/>
    <w:rsid w:val="00E57309"/>
    <w:rsid w:val="00E57FED"/>
    <w:rsid w:val="00E60DC8"/>
    <w:rsid w:val="00E60E29"/>
    <w:rsid w:val="00E61497"/>
    <w:rsid w:val="00E61BB5"/>
    <w:rsid w:val="00E62DE7"/>
    <w:rsid w:val="00E6362B"/>
    <w:rsid w:val="00E63BAD"/>
    <w:rsid w:val="00E6413C"/>
    <w:rsid w:val="00E64A98"/>
    <w:rsid w:val="00E65CDF"/>
    <w:rsid w:val="00E65E09"/>
    <w:rsid w:val="00E663D9"/>
    <w:rsid w:val="00E66B45"/>
    <w:rsid w:val="00E67A8C"/>
    <w:rsid w:val="00E700A1"/>
    <w:rsid w:val="00E707D9"/>
    <w:rsid w:val="00E71738"/>
    <w:rsid w:val="00E71AA6"/>
    <w:rsid w:val="00E71E51"/>
    <w:rsid w:val="00E71EAA"/>
    <w:rsid w:val="00E71F1D"/>
    <w:rsid w:val="00E720F3"/>
    <w:rsid w:val="00E723E2"/>
    <w:rsid w:val="00E72B96"/>
    <w:rsid w:val="00E72BD2"/>
    <w:rsid w:val="00E72FD9"/>
    <w:rsid w:val="00E73290"/>
    <w:rsid w:val="00E73826"/>
    <w:rsid w:val="00E73916"/>
    <w:rsid w:val="00E73C5D"/>
    <w:rsid w:val="00E74340"/>
    <w:rsid w:val="00E74A21"/>
    <w:rsid w:val="00E74BFB"/>
    <w:rsid w:val="00E74FA3"/>
    <w:rsid w:val="00E753ED"/>
    <w:rsid w:val="00E764C6"/>
    <w:rsid w:val="00E771BC"/>
    <w:rsid w:val="00E77942"/>
    <w:rsid w:val="00E805A3"/>
    <w:rsid w:val="00E8098F"/>
    <w:rsid w:val="00E810C2"/>
    <w:rsid w:val="00E8134B"/>
    <w:rsid w:val="00E8164F"/>
    <w:rsid w:val="00E82B4B"/>
    <w:rsid w:val="00E83185"/>
    <w:rsid w:val="00E83368"/>
    <w:rsid w:val="00E83439"/>
    <w:rsid w:val="00E838A2"/>
    <w:rsid w:val="00E849DB"/>
    <w:rsid w:val="00E853F6"/>
    <w:rsid w:val="00E856F1"/>
    <w:rsid w:val="00E8574A"/>
    <w:rsid w:val="00E85F24"/>
    <w:rsid w:val="00E86F8B"/>
    <w:rsid w:val="00E873F1"/>
    <w:rsid w:val="00E87D41"/>
    <w:rsid w:val="00E90620"/>
    <w:rsid w:val="00E91361"/>
    <w:rsid w:val="00E9213F"/>
    <w:rsid w:val="00E926ED"/>
    <w:rsid w:val="00E92F82"/>
    <w:rsid w:val="00E937FC"/>
    <w:rsid w:val="00E93954"/>
    <w:rsid w:val="00E941F6"/>
    <w:rsid w:val="00E94857"/>
    <w:rsid w:val="00E95377"/>
    <w:rsid w:val="00E9722F"/>
    <w:rsid w:val="00E977B8"/>
    <w:rsid w:val="00EA07B5"/>
    <w:rsid w:val="00EA0A95"/>
    <w:rsid w:val="00EA0BCF"/>
    <w:rsid w:val="00EA1095"/>
    <w:rsid w:val="00EA16DC"/>
    <w:rsid w:val="00EA1790"/>
    <w:rsid w:val="00EA1E6B"/>
    <w:rsid w:val="00EA1FD4"/>
    <w:rsid w:val="00EA2BD1"/>
    <w:rsid w:val="00EA4042"/>
    <w:rsid w:val="00EA43B4"/>
    <w:rsid w:val="00EA4450"/>
    <w:rsid w:val="00EA51B9"/>
    <w:rsid w:val="00EA525B"/>
    <w:rsid w:val="00EA69B0"/>
    <w:rsid w:val="00EA7B17"/>
    <w:rsid w:val="00EA7CC9"/>
    <w:rsid w:val="00EA7DBD"/>
    <w:rsid w:val="00EA7E6D"/>
    <w:rsid w:val="00EB0873"/>
    <w:rsid w:val="00EB0A81"/>
    <w:rsid w:val="00EB0EBE"/>
    <w:rsid w:val="00EB254C"/>
    <w:rsid w:val="00EB2B0F"/>
    <w:rsid w:val="00EB2C1E"/>
    <w:rsid w:val="00EB3336"/>
    <w:rsid w:val="00EB4A9E"/>
    <w:rsid w:val="00EB5513"/>
    <w:rsid w:val="00EB56FD"/>
    <w:rsid w:val="00EB5AB3"/>
    <w:rsid w:val="00EB65A6"/>
    <w:rsid w:val="00EB68B1"/>
    <w:rsid w:val="00EB6A36"/>
    <w:rsid w:val="00EB6DF6"/>
    <w:rsid w:val="00EB7142"/>
    <w:rsid w:val="00EC01EA"/>
    <w:rsid w:val="00EC0631"/>
    <w:rsid w:val="00EC14AE"/>
    <w:rsid w:val="00EC1B7A"/>
    <w:rsid w:val="00EC4253"/>
    <w:rsid w:val="00EC5239"/>
    <w:rsid w:val="00EC54A1"/>
    <w:rsid w:val="00EC7718"/>
    <w:rsid w:val="00ED02B5"/>
    <w:rsid w:val="00ED09E6"/>
    <w:rsid w:val="00ED1489"/>
    <w:rsid w:val="00ED26E5"/>
    <w:rsid w:val="00ED2C18"/>
    <w:rsid w:val="00ED3F73"/>
    <w:rsid w:val="00ED4AB8"/>
    <w:rsid w:val="00ED5099"/>
    <w:rsid w:val="00ED5C4B"/>
    <w:rsid w:val="00ED6752"/>
    <w:rsid w:val="00ED719B"/>
    <w:rsid w:val="00ED7A0A"/>
    <w:rsid w:val="00ED7B94"/>
    <w:rsid w:val="00EE02FD"/>
    <w:rsid w:val="00EE0ADC"/>
    <w:rsid w:val="00EE1D64"/>
    <w:rsid w:val="00EE1E4B"/>
    <w:rsid w:val="00EE27BB"/>
    <w:rsid w:val="00EE2899"/>
    <w:rsid w:val="00EE3542"/>
    <w:rsid w:val="00EE38E8"/>
    <w:rsid w:val="00EE3C36"/>
    <w:rsid w:val="00EE3D9E"/>
    <w:rsid w:val="00EE3E3C"/>
    <w:rsid w:val="00EE3ED2"/>
    <w:rsid w:val="00EE3FB7"/>
    <w:rsid w:val="00EE4760"/>
    <w:rsid w:val="00EE4AE8"/>
    <w:rsid w:val="00EE4D2D"/>
    <w:rsid w:val="00EE5D91"/>
    <w:rsid w:val="00EE79CE"/>
    <w:rsid w:val="00EE7C9E"/>
    <w:rsid w:val="00EF1A28"/>
    <w:rsid w:val="00EF1B74"/>
    <w:rsid w:val="00EF292E"/>
    <w:rsid w:val="00EF34A6"/>
    <w:rsid w:val="00EF3DA2"/>
    <w:rsid w:val="00EF48D7"/>
    <w:rsid w:val="00EF4E35"/>
    <w:rsid w:val="00EF62B9"/>
    <w:rsid w:val="00EF6647"/>
    <w:rsid w:val="00EF6B92"/>
    <w:rsid w:val="00EF6EA3"/>
    <w:rsid w:val="00EF7ADD"/>
    <w:rsid w:val="00EF7BD5"/>
    <w:rsid w:val="00EF7EAB"/>
    <w:rsid w:val="00F00477"/>
    <w:rsid w:val="00F00EF1"/>
    <w:rsid w:val="00F00F52"/>
    <w:rsid w:val="00F01E61"/>
    <w:rsid w:val="00F02956"/>
    <w:rsid w:val="00F031D2"/>
    <w:rsid w:val="00F037C2"/>
    <w:rsid w:val="00F03A55"/>
    <w:rsid w:val="00F0466C"/>
    <w:rsid w:val="00F06401"/>
    <w:rsid w:val="00F06666"/>
    <w:rsid w:val="00F0680B"/>
    <w:rsid w:val="00F078FB"/>
    <w:rsid w:val="00F07E81"/>
    <w:rsid w:val="00F10515"/>
    <w:rsid w:val="00F11914"/>
    <w:rsid w:val="00F12293"/>
    <w:rsid w:val="00F146DB"/>
    <w:rsid w:val="00F14A15"/>
    <w:rsid w:val="00F14BDF"/>
    <w:rsid w:val="00F15104"/>
    <w:rsid w:val="00F1513F"/>
    <w:rsid w:val="00F15836"/>
    <w:rsid w:val="00F15A8E"/>
    <w:rsid w:val="00F15FAD"/>
    <w:rsid w:val="00F1634B"/>
    <w:rsid w:val="00F17D2C"/>
    <w:rsid w:val="00F17DF5"/>
    <w:rsid w:val="00F17FD9"/>
    <w:rsid w:val="00F2073C"/>
    <w:rsid w:val="00F211C3"/>
    <w:rsid w:val="00F215A9"/>
    <w:rsid w:val="00F21893"/>
    <w:rsid w:val="00F21EDF"/>
    <w:rsid w:val="00F22E34"/>
    <w:rsid w:val="00F233A2"/>
    <w:rsid w:val="00F2378B"/>
    <w:rsid w:val="00F23ACC"/>
    <w:rsid w:val="00F242CE"/>
    <w:rsid w:val="00F2544A"/>
    <w:rsid w:val="00F25F21"/>
    <w:rsid w:val="00F2631B"/>
    <w:rsid w:val="00F27468"/>
    <w:rsid w:val="00F3122D"/>
    <w:rsid w:val="00F312B8"/>
    <w:rsid w:val="00F31515"/>
    <w:rsid w:val="00F31ADD"/>
    <w:rsid w:val="00F32021"/>
    <w:rsid w:val="00F322B2"/>
    <w:rsid w:val="00F32A35"/>
    <w:rsid w:val="00F32BE0"/>
    <w:rsid w:val="00F33E02"/>
    <w:rsid w:val="00F364B6"/>
    <w:rsid w:val="00F36DB1"/>
    <w:rsid w:val="00F37295"/>
    <w:rsid w:val="00F37329"/>
    <w:rsid w:val="00F3760E"/>
    <w:rsid w:val="00F421B0"/>
    <w:rsid w:val="00F424FA"/>
    <w:rsid w:val="00F42BBD"/>
    <w:rsid w:val="00F4330B"/>
    <w:rsid w:val="00F433CF"/>
    <w:rsid w:val="00F43E21"/>
    <w:rsid w:val="00F43E22"/>
    <w:rsid w:val="00F45CB5"/>
    <w:rsid w:val="00F45EA2"/>
    <w:rsid w:val="00F46498"/>
    <w:rsid w:val="00F46B98"/>
    <w:rsid w:val="00F4726E"/>
    <w:rsid w:val="00F50316"/>
    <w:rsid w:val="00F503D0"/>
    <w:rsid w:val="00F50C06"/>
    <w:rsid w:val="00F50C85"/>
    <w:rsid w:val="00F51386"/>
    <w:rsid w:val="00F51F78"/>
    <w:rsid w:val="00F5248A"/>
    <w:rsid w:val="00F52852"/>
    <w:rsid w:val="00F5289E"/>
    <w:rsid w:val="00F52E50"/>
    <w:rsid w:val="00F531DB"/>
    <w:rsid w:val="00F539F0"/>
    <w:rsid w:val="00F53F5B"/>
    <w:rsid w:val="00F557FE"/>
    <w:rsid w:val="00F55E48"/>
    <w:rsid w:val="00F569B6"/>
    <w:rsid w:val="00F56C81"/>
    <w:rsid w:val="00F56CE8"/>
    <w:rsid w:val="00F6012F"/>
    <w:rsid w:val="00F6047D"/>
    <w:rsid w:val="00F62835"/>
    <w:rsid w:val="00F6326B"/>
    <w:rsid w:val="00F63AF9"/>
    <w:rsid w:val="00F63BE5"/>
    <w:rsid w:val="00F63C83"/>
    <w:rsid w:val="00F647D7"/>
    <w:rsid w:val="00F64C65"/>
    <w:rsid w:val="00F64DCA"/>
    <w:rsid w:val="00F64F98"/>
    <w:rsid w:val="00F656DD"/>
    <w:rsid w:val="00F65E32"/>
    <w:rsid w:val="00F66846"/>
    <w:rsid w:val="00F66F49"/>
    <w:rsid w:val="00F67378"/>
    <w:rsid w:val="00F67D06"/>
    <w:rsid w:val="00F7067E"/>
    <w:rsid w:val="00F7110A"/>
    <w:rsid w:val="00F719C7"/>
    <w:rsid w:val="00F726D6"/>
    <w:rsid w:val="00F736EB"/>
    <w:rsid w:val="00F7395E"/>
    <w:rsid w:val="00F74813"/>
    <w:rsid w:val="00F74EC9"/>
    <w:rsid w:val="00F74EFE"/>
    <w:rsid w:val="00F76001"/>
    <w:rsid w:val="00F7614A"/>
    <w:rsid w:val="00F76312"/>
    <w:rsid w:val="00F764D7"/>
    <w:rsid w:val="00F81333"/>
    <w:rsid w:val="00F81576"/>
    <w:rsid w:val="00F815A4"/>
    <w:rsid w:val="00F817EB"/>
    <w:rsid w:val="00F8241D"/>
    <w:rsid w:val="00F8255A"/>
    <w:rsid w:val="00F825D5"/>
    <w:rsid w:val="00F82890"/>
    <w:rsid w:val="00F82AE9"/>
    <w:rsid w:val="00F850B5"/>
    <w:rsid w:val="00F858BC"/>
    <w:rsid w:val="00F86059"/>
    <w:rsid w:val="00F86AA4"/>
    <w:rsid w:val="00F86B84"/>
    <w:rsid w:val="00F8795D"/>
    <w:rsid w:val="00F91FB9"/>
    <w:rsid w:val="00F92960"/>
    <w:rsid w:val="00F92A80"/>
    <w:rsid w:val="00F92CBB"/>
    <w:rsid w:val="00F9308C"/>
    <w:rsid w:val="00F93103"/>
    <w:rsid w:val="00F93EC9"/>
    <w:rsid w:val="00F947A1"/>
    <w:rsid w:val="00F94A9C"/>
    <w:rsid w:val="00F95A26"/>
    <w:rsid w:val="00F965E4"/>
    <w:rsid w:val="00F9669F"/>
    <w:rsid w:val="00F96A02"/>
    <w:rsid w:val="00F97ABB"/>
    <w:rsid w:val="00F97BD3"/>
    <w:rsid w:val="00FA0A11"/>
    <w:rsid w:val="00FA276E"/>
    <w:rsid w:val="00FA39EC"/>
    <w:rsid w:val="00FA4345"/>
    <w:rsid w:val="00FA5B05"/>
    <w:rsid w:val="00FA5BE9"/>
    <w:rsid w:val="00FA5D60"/>
    <w:rsid w:val="00FA639A"/>
    <w:rsid w:val="00FA6A20"/>
    <w:rsid w:val="00FA73B0"/>
    <w:rsid w:val="00FA7694"/>
    <w:rsid w:val="00FA796A"/>
    <w:rsid w:val="00FA79CF"/>
    <w:rsid w:val="00FB0F5F"/>
    <w:rsid w:val="00FB2CAC"/>
    <w:rsid w:val="00FB2E1F"/>
    <w:rsid w:val="00FB381A"/>
    <w:rsid w:val="00FB3B97"/>
    <w:rsid w:val="00FB4D2A"/>
    <w:rsid w:val="00FB6534"/>
    <w:rsid w:val="00FB7235"/>
    <w:rsid w:val="00FB782F"/>
    <w:rsid w:val="00FB7938"/>
    <w:rsid w:val="00FB7E66"/>
    <w:rsid w:val="00FC08B9"/>
    <w:rsid w:val="00FC0F34"/>
    <w:rsid w:val="00FC2C27"/>
    <w:rsid w:val="00FC3373"/>
    <w:rsid w:val="00FC3C1D"/>
    <w:rsid w:val="00FC5DC4"/>
    <w:rsid w:val="00FC5E1D"/>
    <w:rsid w:val="00FC5ED9"/>
    <w:rsid w:val="00FD000A"/>
    <w:rsid w:val="00FD0F5E"/>
    <w:rsid w:val="00FD1051"/>
    <w:rsid w:val="00FD1BE6"/>
    <w:rsid w:val="00FD2232"/>
    <w:rsid w:val="00FD3B4A"/>
    <w:rsid w:val="00FD44CD"/>
    <w:rsid w:val="00FD4B55"/>
    <w:rsid w:val="00FD4F8D"/>
    <w:rsid w:val="00FD523D"/>
    <w:rsid w:val="00FD5C94"/>
    <w:rsid w:val="00FD7638"/>
    <w:rsid w:val="00FD77B7"/>
    <w:rsid w:val="00FD7B76"/>
    <w:rsid w:val="00FE0320"/>
    <w:rsid w:val="00FE148A"/>
    <w:rsid w:val="00FE2A41"/>
    <w:rsid w:val="00FE3DB8"/>
    <w:rsid w:val="00FE3E9D"/>
    <w:rsid w:val="00FE42F3"/>
    <w:rsid w:val="00FE44B6"/>
    <w:rsid w:val="00FE4604"/>
    <w:rsid w:val="00FE5051"/>
    <w:rsid w:val="00FE5D49"/>
    <w:rsid w:val="00FE6579"/>
    <w:rsid w:val="00FE6974"/>
    <w:rsid w:val="00FE7D39"/>
    <w:rsid w:val="00FF0C92"/>
    <w:rsid w:val="00FF182A"/>
    <w:rsid w:val="00FF1D73"/>
    <w:rsid w:val="00FF2894"/>
    <w:rsid w:val="00FF2C00"/>
    <w:rsid w:val="00FF2F93"/>
    <w:rsid w:val="00FF303B"/>
    <w:rsid w:val="00FF3BAF"/>
    <w:rsid w:val="00FF44EA"/>
    <w:rsid w:val="00FF4854"/>
    <w:rsid w:val="00FF4AF0"/>
    <w:rsid w:val="00FF6269"/>
    <w:rsid w:val="00FF6E47"/>
    <w:rsid w:val="045540F7"/>
    <w:rsid w:val="04B728AB"/>
    <w:rsid w:val="06BA183C"/>
    <w:rsid w:val="0A5B3614"/>
    <w:rsid w:val="0F48B050"/>
    <w:rsid w:val="1875480E"/>
    <w:rsid w:val="1AAE0378"/>
    <w:rsid w:val="1E850451"/>
    <w:rsid w:val="2F3AC617"/>
    <w:rsid w:val="315D41DA"/>
    <w:rsid w:val="338AAFF2"/>
    <w:rsid w:val="33C1CF4A"/>
    <w:rsid w:val="35AA8BAD"/>
    <w:rsid w:val="362BF4C4"/>
    <w:rsid w:val="371ACD3B"/>
    <w:rsid w:val="43040A37"/>
    <w:rsid w:val="4ABEB243"/>
    <w:rsid w:val="4F8B1996"/>
    <w:rsid w:val="508BB8D6"/>
    <w:rsid w:val="56152E6B"/>
    <w:rsid w:val="5734633B"/>
    <w:rsid w:val="57E604D9"/>
    <w:rsid w:val="580430AB"/>
    <w:rsid w:val="5C9CF681"/>
    <w:rsid w:val="5EDECDC6"/>
    <w:rsid w:val="6794A973"/>
    <w:rsid w:val="67E41B7C"/>
    <w:rsid w:val="6B1586DB"/>
    <w:rsid w:val="6D32C3F6"/>
    <w:rsid w:val="6FE26347"/>
    <w:rsid w:val="70D287A0"/>
    <w:rsid w:val="71152E8E"/>
    <w:rsid w:val="737CC597"/>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740E603F"/>
  <w15:docId w15:val="{687912B1-330D-4DC5-9581-3702CBB3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A50"/>
    <w:pPr>
      <w:jc w:val="both"/>
    </w:pPr>
    <w:rPr>
      <w:rFonts w:ascii="Arial Narrow" w:hAnsi="Arial Narrow"/>
      <w:sz w:val="22"/>
      <w:szCs w:val="24"/>
    </w:rPr>
  </w:style>
  <w:style w:type="paragraph" w:styleId="Overskrift1">
    <w:name w:val="heading 1"/>
    <w:basedOn w:val="Normal"/>
    <w:next w:val="Tekstgenerelt"/>
    <w:qFormat/>
    <w:rsid w:val="001716D5"/>
    <w:pPr>
      <w:keepNext/>
      <w:keepLines/>
      <w:numPr>
        <w:numId w:val="1"/>
      </w:numPr>
      <w:spacing w:before="360" w:after="120"/>
      <w:jc w:val="left"/>
      <w:outlineLvl w:val="0"/>
    </w:pPr>
    <w:rPr>
      <w:rFonts w:ascii="Arial" w:hAnsi="Arial"/>
      <w:b/>
      <w:caps/>
      <w:spacing w:val="-10"/>
      <w:kern w:val="28"/>
      <w:sz w:val="32"/>
      <w:szCs w:val="32"/>
      <w:lang w:eastAsia="en-US"/>
    </w:rPr>
  </w:style>
  <w:style w:type="paragraph" w:styleId="Overskrift2">
    <w:name w:val="heading 2"/>
    <w:basedOn w:val="Normal"/>
    <w:next w:val="Tekstgenerelt"/>
    <w:link w:val="Overskrift2Tegn"/>
    <w:uiPriority w:val="9"/>
    <w:qFormat/>
    <w:rsid w:val="001716D5"/>
    <w:pPr>
      <w:keepNext/>
      <w:numPr>
        <w:ilvl w:val="1"/>
        <w:numId w:val="1"/>
      </w:numPr>
      <w:spacing w:before="240" w:after="120"/>
      <w:outlineLvl w:val="1"/>
    </w:pPr>
    <w:rPr>
      <w:rFonts w:ascii="Arial" w:hAnsi="Arial" w:cs="Arial"/>
      <w:b/>
      <w:bCs/>
      <w:sz w:val="24"/>
    </w:rPr>
  </w:style>
  <w:style w:type="paragraph" w:styleId="Overskrift3">
    <w:name w:val="heading 3"/>
    <w:basedOn w:val="Normal"/>
    <w:next w:val="Tekstgenerelt"/>
    <w:link w:val="Overskrift3Tegn"/>
    <w:uiPriority w:val="9"/>
    <w:qFormat/>
    <w:rsid w:val="001716D5"/>
    <w:pPr>
      <w:keepNext/>
      <w:numPr>
        <w:ilvl w:val="2"/>
        <w:numId w:val="1"/>
      </w:numPr>
      <w:spacing w:before="240" w:after="120"/>
      <w:outlineLvl w:val="2"/>
    </w:pPr>
    <w:rPr>
      <w:rFonts w:ascii="Arial" w:hAnsi="Arial" w:cs="Arial"/>
      <w:b/>
      <w:i/>
      <w:szCs w:val="22"/>
    </w:rPr>
  </w:style>
  <w:style w:type="paragraph" w:styleId="Overskrift4">
    <w:name w:val="heading 4"/>
    <w:basedOn w:val="Normal"/>
    <w:next w:val="Tekstgenerelt"/>
    <w:uiPriority w:val="9"/>
    <w:qFormat/>
    <w:rsid w:val="001716D5"/>
    <w:pPr>
      <w:keepNext/>
      <w:spacing w:before="240" w:after="120"/>
      <w:ind w:left="709"/>
      <w:jc w:val="left"/>
      <w:outlineLvl w:val="3"/>
    </w:pPr>
    <w:rPr>
      <w:rFonts w:ascii="Arial" w:hAnsi="Arial"/>
      <w:b/>
      <w:bCs/>
      <w:szCs w:val="22"/>
      <w:u w:val="single"/>
    </w:rPr>
  </w:style>
  <w:style w:type="paragraph" w:styleId="Overskrift5">
    <w:name w:val="heading 5"/>
    <w:basedOn w:val="Normal"/>
    <w:next w:val="Tekstgenerelt"/>
    <w:uiPriority w:val="9"/>
    <w:qFormat/>
    <w:rsid w:val="00C251FC"/>
    <w:pPr>
      <w:keepNext/>
      <w:spacing w:before="240" w:after="120"/>
      <w:ind w:left="709"/>
      <w:jc w:val="left"/>
      <w:outlineLvl w:val="4"/>
    </w:pPr>
    <w:rPr>
      <w:rFonts w:ascii="Arial" w:hAnsi="Arial"/>
      <w:szCs w:val="22"/>
      <w:u w:val="single"/>
    </w:rPr>
  </w:style>
  <w:style w:type="paragraph" w:styleId="Overskrift6">
    <w:name w:val="heading 6"/>
    <w:basedOn w:val="Normal"/>
    <w:next w:val="Normal"/>
    <w:qFormat/>
    <w:rsid w:val="00601E18"/>
    <w:pPr>
      <w:numPr>
        <w:ilvl w:val="5"/>
        <w:numId w:val="1"/>
      </w:numPr>
      <w:spacing w:before="240" w:after="60"/>
      <w:jc w:val="left"/>
      <w:outlineLvl w:val="5"/>
    </w:pPr>
    <w:rPr>
      <w:rFonts w:ascii="Times New Roman" w:hAnsi="Times New Roman"/>
      <w:b/>
      <w:bCs/>
      <w:szCs w:val="22"/>
    </w:rPr>
  </w:style>
  <w:style w:type="paragraph" w:styleId="Overskrift7">
    <w:name w:val="heading 7"/>
    <w:basedOn w:val="Normal"/>
    <w:next w:val="Normal"/>
    <w:qFormat/>
    <w:rsid w:val="00601E18"/>
    <w:pPr>
      <w:numPr>
        <w:ilvl w:val="6"/>
        <w:numId w:val="1"/>
      </w:numPr>
      <w:spacing w:before="240" w:after="60"/>
      <w:jc w:val="left"/>
      <w:outlineLvl w:val="6"/>
    </w:pPr>
    <w:rPr>
      <w:rFonts w:ascii="Times New Roman" w:hAnsi="Times New Roman"/>
    </w:rPr>
  </w:style>
  <w:style w:type="paragraph" w:styleId="Overskrift8">
    <w:name w:val="heading 8"/>
    <w:basedOn w:val="Normal"/>
    <w:next w:val="Normal"/>
    <w:qFormat/>
    <w:rsid w:val="00601E18"/>
    <w:pPr>
      <w:numPr>
        <w:ilvl w:val="7"/>
        <w:numId w:val="1"/>
      </w:numPr>
      <w:spacing w:before="240" w:after="60"/>
      <w:jc w:val="left"/>
      <w:outlineLvl w:val="7"/>
    </w:pPr>
    <w:rPr>
      <w:rFonts w:ascii="Times New Roman" w:hAnsi="Times New Roman"/>
      <w:i/>
      <w:iCs/>
    </w:rPr>
  </w:style>
  <w:style w:type="paragraph" w:styleId="Overskrift9">
    <w:name w:val="heading 9"/>
    <w:basedOn w:val="Normal"/>
    <w:next w:val="Normal"/>
    <w:qFormat/>
    <w:rsid w:val="00601E18"/>
    <w:pPr>
      <w:numPr>
        <w:ilvl w:val="8"/>
        <w:numId w:val="1"/>
      </w:numPr>
      <w:spacing w:before="240" w:after="60"/>
      <w:jc w:val="left"/>
      <w:outlineLvl w:val="8"/>
    </w:pPr>
    <w:rPr>
      <w:rFonts w:ascii="Arial" w:hAnsi="Arial"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orsideTekst">
    <w:name w:val="Forside_Tekst"/>
    <w:basedOn w:val="Normal"/>
    <w:semiHidden/>
    <w:pPr>
      <w:spacing w:before="40"/>
    </w:pPr>
  </w:style>
  <w:style w:type="paragraph" w:customStyle="1" w:styleId="ForsideTittel">
    <w:name w:val="Forside_Tittel"/>
    <w:basedOn w:val="Normal"/>
    <w:semiHidden/>
    <w:rPr>
      <w:b/>
      <w:caps/>
      <w:sz w:val="36"/>
    </w:rPr>
  </w:style>
  <w:style w:type="paragraph" w:customStyle="1" w:styleId="ForsideRubrikk">
    <w:name w:val="Forside_Rubrikk"/>
    <w:basedOn w:val="ForsideTekst"/>
    <w:semiHidden/>
    <w:rPr>
      <w:b/>
      <w:bCs/>
    </w:rPr>
  </w:style>
  <w:style w:type="paragraph" w:styleId="Tittel">
    <w:name w:val="Title"/>
    <w:basedOn w:val="Normal"/>
    <w:next w:val="Normal"/>
    <w:qFormat/>
    <w:pPr>
      <w:keepNext/>
      <w:keepLines/>
      <w:spacing w:before="660" w:after="400" w:line="540" w:lineRule="atLeast"/>
      <w:ind w:left="1080" w:right="2160"/>
    </w:pPr>
    <w:rPr>
      <w:spacing w:val="-40"/>
      <w:kern w:val="28"/>
      <w:sz w:val="60"/>
      <w:szCs w:val="20"/>
      <w:lang w:eastAsia="en-US"/>
    </w:rPr>
  </w:style>
  <w:style w:type="paragraph" w:styleId="INNH1">
    <w:name w:val="toc 1"/>
    <w:basedOn w:val="Normal"/>
    <w:next w:val="Normal"/>
    <w:autoRedefine/>
    <w:uiPriority w:val="39"/>
    <w:rsid w:val="00F50C06"/>
    <w:pPr>
      <w:tabs>
        <w:tab w:val="left" w:pos="567"/>
        <w:tab w:val="right" w:leader="dot" w:pos="9356"/>
      </w:tabs>
      <w:spacing w:before="120" w:after="120"/>
      <w:ind w:left="567" w:hanging="567"/>
      <w:jc w:val="left"/>
    </w:pPr>
    <w:rPr>
      <w:b/>
      <w:bCs/>
      <w:caps/>
    </w:rPr>
  </w:style>
  <w:style w:type="paragraph" w:styleId="INNH2">
    <w:name w:val="toc 2"/>
    <w:basedOn w:val="Normal"/>
    <w:next w:val="Normal"/>
    <w:autoRedefine/>
    <w:uiPriority w:val="39"/>
    <w:rsid w:val="0050644D"/>
    <w:pPr>
      <w:tabs>
        <w:tab w:val="left" w:pos="1134"/>
        <w:tab w:val="right" w:leader="dot" w:pos="9356"/>
      </w:tabs>
      <w:ind w:left="1134" w:hanging="567"/>
      <w:jc w:val="left"/>
    </w:pPr>
    <w:rPr>
      <w:smallCaps/>
    </w:rPr>
  </w:style>
  <w:style w:type="paragraph" w:styleId="INNH3">
    <w:name w:val="toc 3"/>
    <w:basedOn w:val="Normal"/>
    <w:next w:val="Normal"/>
    <w:autoRedefine/>
    <w:uiPriority w:val="39"/>
    <w:rsid w:val="0050644D"/>
    <w:pPr>
      <w:tabs>
        <w:tab w:val="left" w:pos="1843"/>
        <w:tab w:val="right" w:leader="dot" w:pos="9356"/>
      </w:tabs>
      <w:ind w:left="1843" w:hanging="709"/>
      <w:jc w:val="left"/>
    </w:pPr>
    <w:rPr>
      <w:i/>
      <w:iCs/>
    </w:rPr>
  </w:style>
  <w:style w:type="character" w:styleId="Hyperkobling">
    <w:name w:val="Hyperlink"/>
    <w:uiPriority w:val="99"/>
    <w:rPr>
      <w:color w:val="0000FF"/>
      <w:u w:val="single"/>
    </w:rPr>
  </w:style>
  <w:style w:type="paragraph" w:styleId="Topptekst">
    <w:name w:val="header"/>
    <w:basedOn w:val="Normal"/>
    <w:link w:val="TopptekstTegn"/>
    <w:rsid w:val="005B7A50"/>
    <w:pPr>
      <w:tabs>
        <w:tab w:val="center" w:pos="4536"/>
        <w:tab w:val="right" w:pos="9072"/>
      </w:tabs>
    </w:pPr>
  </w:style>
  <w:style w:type="paragraph" w:styleId="Bunntekst">
    <w:name w:val="footer"/>
    <w:basedOn w:val="Normal"/>
    <w:pPr>
      <w:tabs>
        <w:tab w:val="center" w:pos="4536"/>
        <w:tab w:val="right" w:pos="9072"/>
      </w:tabs>
    </w:pPr>
  </w:style>
  <w:style w:type="paragraph" w:styleId="Brdtekstinnrykk">
    <w:name w:val="Body Text Indent"/>
    <w:basedOn w:val="Normal"/>
    <w:semiHidden/>
    <w:pPr>
      <w:tabs>
        <w:tab w:val="left" w:pos="605"/>
      </w:tabs>
      <w:spacing w:before="120" w:after="120"/>
      <w:ind w:left="72"/>
      <w:jc w:val="left"/>
    </w:pPr>
    <w:rPr>
      <w:sz w:val="16"/>
      <w:lang w:val="en-US"/>
    </w:rPr>
  </w:style>
  <w:style w:type="paragraph" w:customStyle="1" w:styleId="ForsideAdress">
    <w:name w:val="Forside_Adress"/>
    <w:basedOn w:val="ForsideTekst"/>
    <w:semiHidden/>
    <w:pPr>
      <w:ind w:left="144"/>
      <w:jc w:val="center"/>
    </w:pPr>
    <w:rPr>
      <w:sz w:val="16"/>
      <w:lang w:val="en-GB"/>
    </w:rPr>
  </w:style>
  <w:style w:type="table" w:styleId="Tabellrutenett">
    <w:name w:val="Table Grid"/>
    <w:basedOn w:val="Vanligtabell"/>
    <w:uiPriority w:val="59"/>
    <w:rsid w:val="00C251FC"/>
    <w:pPr>
      <w:jc w:val="both"/>
    </w:pPr>
    <w:rPr>
      <w:rFonts w:ascii="Arial Narrow" w:hAnsi="Arial Narrow"/>
      <w:sz w:val="22"/>
    </w:rPr>
    <w:tblP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28" w:type="dxa"/>
      </w:tblCellMar>
    </w:tblPr>
    <w:tcPr>
      <w:vAlign w:val="center"/>
    </w:tcPr>
    <w:tblStylePr w:type="firstRow">
      <w:rPr>
        <w:rFonts w:ascii="Lucida Sans Unicode" w:hAnsi="Lucida Sans Unicode"/>
        <w:b/>
        <w:sz w:val="22"/>
      </w:rPr>
    </w:tblStylePr>
  </w:style>
  <w:style w:type="paragraph" w:styleId="Brdtekst">
    <w:name w:val="Body Text"/>
    <w:aliases w:val=" Tegn Tegn,Tegn Tegn, Char,Char,Brødtekst Tegn1 Tegn,Brødtekst Tegn Tegn Tegn,Brødtekst Tegn1 Tegn Tegn Tegn Tegn,Brødtekst Tegn Tegn Tegn Tegn Tegn Tegn,Brødtekst Tegn1 Tegn Tegn Tegn,Brødtekst Tegn Tegn Tegn Tegn Te,Tegn"/>
    <w:basedOn w:val="Normal"/>
    <w:link w:val="BrdtekstTegn"/>
    <w:qFormat/>
    <w:rsid w:val="00464D43"/>
    <w:pPr>
      <w:spacing w:after="120"/>
    </w:pPr>
  </w:style>
  <w:style w:type="paragraph" w:customStyle="1" w:styleId="SERAP-Overskrift1">
    <w:name w:val="SERAP-Overskrift 1"/>
    <w:basedOn w:val="Overskrift1"/>
    <w:autoRedefine/>
    <w:semiHidden/>
    <w:rsid w:val="00464D43"/>
    <w:pPr>
      <w:keepLines w:val="0"/>
      <w:numPr>
        <w:numId w:val="2"/>
      </w:numPr>
      <w:tabs>
        <w:tab w:val="clear" w:pos="851"/>
      </w:tabs>
      <w:spacing w:before="720" w:after="0"/>
      <w:ind w:left="0" w:firstLine="0"/>
    </w:pPr>
    <w:rPr>
      <w:spacing w:val="0"/>
      <w:kern w:val="0"/>
      <w:sz w:val="28"/>
    </w:rPr>
  </w:style>
  <w:style w:type="paragraph" w:customStyle="1" w:styleId="SERAP-Overskrift2">
    <w:name w:val="SERAP-Overskrift 2"/>
    <w:basedOn w:val="Normal"/>
    <w:semiHidden/>
    <w:rsid w:val="00464D43"/>
    <w:pPr>
      <w:keepNext/>
      <w:numPr>
        <w:ilvl w:val="1"/>
        <w:numId w:val="2"/>
      </w:numPr>
      <w:tabs>
        <w:tab w:val="clear" w:pos="851"/>
        <w:tab w:val="num" w:pos="709"/>
      </w:tabs>
      <w:spacing w:before="720" w:after="120"/>
      <w:ind w:left="709" w:hanging="709"/>
      <w:jc w:val="left"/>
    </w:pPr>
    <w:rPr>
      <w:rFonts w:ascii="Arial" w:hAnsi="Arial"/>
      <w:b/>
      <w:sz w:val="24"/>
      <w:szCs w:val="20"/>
      <w:lang w:eastAsia="en-US"/>
    </w:rPr>
  </w:style>
  <w:style w:type="paragraph" w:customStyle="1" w:styleId="SERAP-Overskrift3">
    <w:name w:val="SERAP-Overskrift 3"/>
    <w:basedOn w:val="Normal"/>
    <w:semiHidden/>
    <w:rsid w:val="00464D43"/>
    <w:pPr>
      <w:keepNext/>
      <w:numPr>
        <w:ilvl w:val="2"/>
        <w:numId w:val="2"/>
      </w:numPr>
      <w:tabs>
        <w:tab w:val="num" w:pos="709"/>
      </w:tabs>
      <w:spacing w:before="440" w:after="120"/>
      <w:ind w:left="709" w:hanging="709"/>
    </w:pPr>
    <w:rPr>
      <w:rFonts w:ascii="Arial" w:hAnsi="Arial"/>
      <w:b/>
      <w:sz w:val="20"/>
      <w:szCs w:val="20"/>
      <w:lang w:eastAsia="en-US"/>
    </w:rPr>
  </w:style>
  <w:style w:type="paragraph" w:customStyle="1" w:styleId="SERAP-Overskrift4">
    <w:name w:val="SERAP-Overskrift4"/>
    <w:basedOn w:val="SERAP-Overskrift3"/>
    <w:semiHidden/>
    <w:rsid w:val="00464D43"/>
    <w:pPr>
      <w:numPr>
        <w:ilvl w:val="3"/>
      </w:numPr>
      <w:tabs>
        <w:tab w:val="clear" w:pos="1080"/>
        <w:tab w:val="left" w:pos="851"/>
        <w:tab w:val="num" w:pos="1440"/>
      </w:tabs>
      <w:spacing w:before="340"/>
      <w:ind w:left="709" w:hanging="709"/>
      <w:jc w:val="left"/>
    </w:pPr>
    <w:rPr>
      <w:rFonts w:ascii="Palatino" w:hAnsi="Palatino"/>
      <w:b w:val="0"/>
      <w:i/>
      <w:sz w:val="22"/>
    </w:rPr>
  </w:style>
  <w:style w:type="paragraph" w:customStyle="1" w:styleId="SERAP-lpendetekst">
    <w:name w:val="SERAP-løpende tekst"/>
    <w:basedOn w:val="Normal"/>
    <w:semiHidden/>
    <w:rsid w:val="008966E0"/>
    <w:pPr>
      <w:jc w:val="left"/>
    </w:pPr>
    <w:rPr>
      <w:rFonts w:ascii="Palatino" w:hAnsi="Palatino"/>
      <w:szCs w:val="20"/>
      <w:lang w:eastAsia="en-US"/>
    </w:rPr>
  </w:style>
  <w:style w:type="paragraph" w:customStyle="1" w:styleId="TabellSFet">
    <w:name w:val="Tabell S Fet"/>
    <w:basedOn w:val="Normal"/>
    <w:semiHidden/>
    <w:rsid w:val="00495E2E"/>
    <w:pPr>
      <w:jc w:val="center"/>
    </w:pPr>
    <w:rPr>
      <w:rFonts w:ascii="Helvetica-Narrow" w:hAnsi="Helvetica-Narrow"/>
      <w:b/>
      <w:sz w:val="20"/>
      <w:szCs w:val="20"/>
    </w:rPr>
  </w:style>
  <w:style w:type="paragraph" w:styleId="Bildetekst">
    <w:name w:val="caption"/>
    <w:basedOn w:val="Normal"/>
    <w:next w:val="Tekstgenerelt"/>
    <w:qFormat/>
    <w:rsid w:val="007774F5"/>
    <w:pPr>
      <w:spacing w:before="120" w:after="120"/>
      <w:ind w:left="1418" w:hanging="709"/>
    </w:pPr>
    <w:rPr>
      <w:b/>
      <w:bCs/>
      <w:sz w:val="20"/>
      <w:szCs w:val="20"/>
    </w:rPr>
  </w:style>
  <w:style w:type="paragraph" w:customStyle="1" w:styleId="Nummerliste2">
    <w:name w:val="Nummerliste 2"/>
    <w:basedOn w:val="Normal"/>
    <w:rsid w:val="00566F80"/>
    <w:pPr>
      <w:numPr>
        <w:numId w:val="20"/>
      </w:numPr>
      <w:tabs>
        <w:tab w:val="clear" w:pos="2346"/>
        <w:tab w:val="num" w:pos="1276"/>
      </w:tabs>
      <w:spacing w:before="40"/>
      <w:ind w:left="1276" w:hanging="284"/>
    </w:pPr>
  </w:style>
  <w:style w:type="paragraph" w:customStyle="1" w:styleId="Innholdstopp">
    <w:name w:val="Innholdstopp"/>
    <w:basedOn w:val="Normal"/>
    <w:semiHidden/>
    <w:rsid w:val="00A73041"/>
    <w:pPr>
      <w:tabs>
        <w:tab w:val="right" w:pos="8505"/>
      </w:tabs>
      <w:ind w:right="-1"/>
      <w:jc w:val="left"/>
    </w:pPr>
    <w:rPr>
      <w:rFonts w:ascii="Helvetica" w:hAnsi="Helvetica"/>
      <w:sz w:val="24"/>
      <w:szCs w:val="20"/>
      <w:lang w:val="en-GB"/>
    </w:rPr>
  </w:style>
  <w:style w:type="paragraph" w:styleId="Blokktekst">
    <w:name w:val="Block Text"/>
    <w:basedOn w:val="Normal"/>
    <w:semiHidden/>
    <w:rsid w:val="00A73041"/>
    <w:pPr>
      <w:ind w:right="-568"/>
      <w:jc w:val="left"/>
    </w:pPr>
    <w:rPr>
      <w:rFonts w:ascii="Times New Roman" w:hAnsi="Times New Roman"/>
      <w:sz w:val="24"/>
      <w:szCs w:val="20"/>
    </w:rPr>
  </w:style>
  <w:style w:type="paragraph" w:styleId="Bobletekst">
    <w:name w:val="Balloon Text"/>
    <w:basedOn w:val="Normal"/>
    <w:semiHidden/>
    <w:rsid w:val="00292743"/>
    <w:rPr>
      <w:rFonts w:ascii="Tahoma" w:hAnsi="Tahoma" w:cs="Tahoma"/>
      <w:sz w:val="16"/>
      <w:szCs w:val="16"/>
    </w:rPr>
  </w:style>
  <w:style w:type="numbering" w:styleId="111111">
    <w:name w:val="Outline List 2"/>
    <w:basedOn w:val="Ingenliste"/>
    <w:semiHidden/>
    <w:rsid w:val="001E6A5F"/>
    <w:pPr>
      <w:numPr>
        <w:numId w:val="13"/>
      </w:numPr>
    </w:pPr>
  </w:style>
  <w:style w:type="numbering" w:styleId="1ai">
    <w:name w:val="Outline List 1"/>
    <w:basedOn w:val="Ingenliste"/>
    <w:semiHidden/>
    <w:rsid w:val="001E6A5F"/>
    <w:pPr>
      <w:numPr>
        <w:numId w:val="14"/>
      </w:numPr>
    </w:pPr>
  </w:style>
  <w:style w:type="numbering" w:styleId="Artikkelavsnitt">
    <w:name w:val="Outline List 3"/>
    <w:basedOn w:val="Ingenliste"/>
    <w:semiHidden/>
    <w:rsid w:val="001E6A5F"/>
    <w:pPr>
      <w:numPr>
        <w:numId w:val="15"/>
      </w:numPr>
    </w:pPr>
  </w:style>
  <w:style w:type="paragraph" w:styleId="Avsenderadresse">
    <w:name w:val="envelope return"/>
    <w:basedOn w:val="Normal"/>
    <w:semiHidden/>
    <w:rsid w:val="001E6A5F"/>
    <w:rPr>
      <w:rFonts w:ascii="Arial" w:hAnsi="Arial" w:cs="Arial"/>
      <w:sz w:val="20"/>
      <w:szCs w:val="20"/>
    </w:rPr>
  </w:style>
  <w:style w:type="paragraph" w:styleId="Brdtekst-frsteinnrykk">
    <w:name w:val="Body Text First Indent"/>
    <w:basedOn w:val="Brdtekst"/>
    <w:semiHidden/>
    <w:rsid w:val="001E6A5F"/>
    <w:pPr>
      <w:ind w:firstLine="210"/>
    </w:pPr>
  </w:style>
  <w:style w:type="paragraph" w:styleId="Brdtekst-frsteinnrykk2">
    <w:name w:val="Body Text First Indent 2"/>
    <w:basedOn w:val="Brdtekstinnrykk"/>
    <w:semiHidden/>
    <w:rsid w:val="001E6A5F"/>
    <w:pPr>
      <w:tabs>
        <w:tab w:val="clear" w:pos="605"/>
      </w:tabs>
      <w:spacing w:before="0"/>
      <w:ind w:left="283" w:firstLine="210"/>
      <w:jc w:val="both"/>
    </w:pPr>
    <w:rPr>
      <w:sz w:val="22"/>
      <w:lang w:val="nb-NO"/>
    </w:rPr>
  </w:style>
  <w:style w:type="paragraph" w:styleId="Brdtekst2">
    <w:name w:val="Body Text 2"/>
    <w:basedOn w:val="Normal"/>
    <w:semiHidden/>
    <w:rsid w:val="001E6A5F"/>
    <w:pPr>
      <w:spacing w:after="120" w:line="480" w:lineRule="auto"/>
    </w:pPr>
  </w:style>
  <w:style w:type="paragraph" w:styleId="Brdtekst3">
    <w:name w:val="Body Text 3"/>
    <w:basedOn w:val="Normal"/>
    <w:semiHidden/>
    <w:rsid w:val="001E6A5F"/>
    <w:pPr>
      <w:spacing w:after="120"/>
    </w:pPr>
    <w:rPr>
      <w:sz w:val="16"/>
      <w:szCs w:val="16"/>
    </w:rPr>
  </w:style>
  <w:style w:type="paragraph" w:styleId="Brdtekstinnrykk2">
    <w:name w:val="Body Text Indent 2"/>
    <w:basedOn w:val="Normal"/>
    <w:semiHidden/>
    <w:rsid w:val="001E6A5F"/>
    <w:pPr>
      <w:spacing w:after="120" w:line="480" w:lineRule="auto"/>
      <w:ind w:left="283"/>
    </w:pPr>
  </w:style>
  <w:style w:type="paragraph" w:styleId="Brdtekstinnrykk3">
    <w:name w:val="Body Text Indent 3"/>
    <w:basedOn w:val="Normal"/>
    <w:semiHidden/>
    <w:rsid w:val="001E6A5F"/>
    <w:pPr>
      <w:spacing w:after="120"/>
      <w:ind w:left="283"/>
    </w:pPr>
    <w:rPr>
      <w:sz w:val="16"/>
      <w:szCs w:val="16"/>
    </w:rPr>
  </w:style>
  <w:style w:type="paragraph" w:styleId="Dato">
    <w:name w:val="Date"/>
    <w:basedOn w:val="Normal"/>
    <w:next w:val="Normal"/>
    <w:semiHidden/>
    <w:rsid w:val="001E6A5F"/>
  </w:style>
  <w:style w:type="table" w:styleId="Enkelttabell1">
    <w:name w:val="Table Simple 1"/>
    <w:basedOn w:val="Vanligtabell"/>
    <w:semiHidden/>
    <w:rsid w:val="001E6A5F"/>
    <w:pPr>
      <w:ind w:left="709"/>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1E6A5F"/>
    <w:pPr>
      <w:ind w:left="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1E6A5F"/>
  </w:style>
  <w:style w:type="character" w:styleId="Fulgthyperkobling">
    <w:name w:val="FollowedHyperlink"/>
    <w:semiHidden/>
    <w:rsid w:val="001E6A5F"/>
    <w:rPr>
      <w:color w:val="800080"/>
      <w:u w:val="single"/>
    </w:rPr>
  </w:style>
  <w:style w:type="paragraph" w:styleId="Hilsen">
    <w:name w:val="Closing"/>
    <w:basedOn w:val="Normal"/>
    <w:semiHidden/>
    <w:rsid w:val="001E6A5F"/>
    <w:pPr>
      <w:ind w:left="4252"/>
    </w:pPr>
  </w:style>
  <w:style w:type="paragraph" w:styleId="HTML-adresse">
    <w:name w:val="HTML Address"/>
    <w:basedOn w:val="Normal"/>
    <w:semiHidden/>
    <w:rsid w:val="001E6A5F"/>
    <w:rPr>
      <w:i/>
      <w:iCs/>
    </w:rPr>
  </w:style>
  <w:style w:type="character" w:styleId="HTML-akronym">
    <w:name w:val="HTML Acronym"/>
    <w:basedOn w:val="Standardskriftforavsnitt"/>
    <w:semiHidden/>
    <w:rsid w:val="001E6A5F"/>
  </w:style>
  <w:style w:type="character" w:styleId="HTML-definisjon">
    <w:name w:val="HTML Definition"/>
    <w:semiHidden/>
    <w:rsid w:val="001E6A5F"/>
    <w:rPr>
      <w:i/>
      <w:iCs/>
    </w:rPr>
  </w:style>
  <w:style w:type="character" w:styleId="HTML-eksempel">
    <w:name w:val="HTML Sample"/>
    <w:semiHidden/>
    <w:rsid w:val="001E6A5F"/>
    <w:rPr>
      <w:rFonts w:ascii="Courier New" w:hAnsi="Courier New" w:cs="Courier New"/>
    </w:rPr>
  </w:style>
  <w:style w:type="paragraph" w:styleId="HTML-forhndsformatert">
    <w:name w:val="HTML Preformatted"/>
    <w:basedOn w:val="Normal"/>
    <w:semiHidden/>
    <w:rsid w:val="001E6A5F"/>
    <w:rPr>
      <w:rFonts w:ascii="Courier New" w:hAnsi="Courier New" w:cs="Courier New"/>
      <w:sz w:val="20"/>
      <w:szCs w:val="20"/>
    </w:rPr>
  </w:style>
  <w:style w:type="character" w:styleId="HTML-kode">
    <w:name w:val="HTML Code"/>
    <w:semiHidden/>
    <w:rsid w:val="001E6A5F"/>
    <w:rPr>
      <w:rFonts w:ascii="Courier New" w:hAnsi="Courier New" w:cs="Courier New"/>
      <w:sz w:val="20"/>
      <w:szCs w:val="20"/>
    </w:rPr>
  </w:style>
  <w:style w:type="character" w:styleId="HTML-sitat">
    <w:name w:val="HTML Cite"/>
    <w:semiHidden/>
    <w:rsid w:val="001E6A5F"/>
    <w:rPr>
      <w:i/>
      <w:iCs/>
    </w:rPr>
  </w:style>
  <w:style w:type="character" w:styleId="HTML-skrivemaskin">
    <w:name w:val="HTML Typewriter"/>
    <w:semiHidden/>
    <w:rsid w:val="001E6A5F"/>
    <w:rPr>
      <w:rFonts w:ascii="Courier New" w:hAnsi="Courier New" w:cs="Courier New"/>
      <w:sz w:val="20"/>
      <w:szCs w:val="20"/>
    </w:rPr>
  </w:style>
  <w:style w:type="character" w:styleId="HTML-tastatur">
    <w:name w:val="HTML Keyboard"/>
    <w:semiHidden/>
    <w:rsid w:val="001E6A5F"/>
    <w:rPr>
      <w:rFonts w:ascii="Courier New" w:hAnsi="Courier New" w:cs="Courier New"/>
      <w:sz w:val="20"/>
      <w:szCs w:val="20"/>
    </w:rPr>
  </w:style>
  <w:style w:type="character" w:styleId="HTML-variabel">
    <w:name w:val="HTML Variable"/>
    <w:semiHidden/>
    <w:rsid w:val="001E6A5F"/>
    <w:rPr>
      <w:i/>
      <w:iCs/>
    </w:rPr>
  </w:style>
  <w:style w:type="paragraph" w:styleId="Innledendehilsen">
    <w:name w:val="Salutation"/>
    <w:basedOn w:val="Normal"/>
    <w:next w:val="Normal"/>
    <w:semiHidden/>
    <w:rsid w:val="001E6A5F"/>
  </w:style>
  <w:style w:type="paragraph" w:styleId="Konvoluttadresse">
    <w:name w:val="envelope address"/>
    <w:basedOn w:val="Normal"/>
    <w:semiHidden/>
    <w:rsid w:val="001E6A5F"/>
    <w:pPr>
      <w:framePr w:w="7920" w:h="1980" w:hRule="exact" w:hSpace="141" w:wrap="auto" w:hAnchor="page" w:xAlign="center" w:yAlign="bottom"/>
      <w:ind w:left="2880"/>
    </w:pPr>
    <w:rPr>
      <w:rFonts w:ascii="Arial" w:hAnsi="Arial" w:cs="Arial"/>
      <w:sz w:val="24"/>
    </w:rPr>
  </w:style>
  <w:style w:type="character" w:styleId="Linjenummer">
    <w:name w:val="line number"/>
    <w:basedOn w:val="Standardskriftforavsnitt"/>
    <w:semiHidden/>
    <w:rsid w:val="001E6A5F"/>
  </w:style>
  <w:style w:type="paragraph" w:styleId="Liste">
    <w:name w:val="List"/>
    <w:basedOn w:val="Normal"/>
    <w:semiHidden/>
    <w:rsid w:val="001E6A5F"/>
    <w:pPr>
      <w:ind w:left="283" w:hanging="283"/>
    </w:pPr>
  </w:style>
  <w:style w:type="paragraph" w:styleId="Liste-forts">
    <w:name w:val="List Continue"/>
    <w:basedOn w:val="Normal"/>
    <w:semiHidden/>
    <w:rsid w:val="001E6A5F"/>
    <w:pPr>
      <w:spacing w:after="120"/>
      <w:ind w:left="283"/>
    </w:pPr>
  </w:style>
  <w:style w:type="paragraph" w:styleId="Liste-forts2">
    <w:name w:val="List Continue 2"/>
    <w:basedOn w:val="Normal"/>
    <w:semiHidden/>
    <w:rsid w:val="001E6A5F"/>
    <w:pPr>
      <w:spacing w:after="120"/>
      <w:ind w:left="566"/>
    </w:pPr>
  </w:style>
  <w:style w:type="paragraph" w:styleId="Liste-forts3">
    <w:name w:val="List Continue 3"/>
    <w:basedOn w:val="Normal"/>
    <w:semiHidden/>
    <w:rsid w:val="001E6A5F"/>
    <w:pPr>
      <w:spacing w:after="120"/>
      <w:ind w:left="849"/>
    </w:pPr>
  </w:style>
  <w:style w:type="paragraph" w:styleId="Liste-forts4">
    <w:name w:val="List Continue 4"/>
    <w:basedOn w:val="Normal"/>
    <w:semiHidden/>
    <w:rsid w:val="001E6A5F"/>
    <w:pPr>
      <w:spacing w:after="120"/>
      <w:ind w:left="1132"/>
    </w:pPr>
  </w:style>
  <w:style w:type="paragraph" w:styleId="Liste-forts5">
    <w:name w:val="List Continue 5"/>
    <w:basedOn w:val="Normal"/>
    <w:semiHidden/>
    <w:rsid w:val="001E6A5F"/>
    <w:pPr>
      <w:spacing w:after="120"/>
      <w:ind w:left="1415"/>
    </w:pPr>
  </w:style>
  <w:style w:type="paragraph" w:styleId="Liste2">
    <w:name w:val="List 2"/>
    <w:basedOn w:val="Normal"/>
    <w:semiHidden/>
    <w:rsid w:val="001E6A5F"/>
    <w:pPr>
      <w:ind w:left="566" w:hanging="283"/>
    </w:pPr>
  </w:style>
  <w:style w:type="paragraph" w:styleId="Liste3">
    <w:name w:val="List 3"/>
    <w:basedOn w:val="Normal"/>
    <w:semiHidden/>
    <w:rsid w:val="001E6A5F"/>
    <w:pPr>
      <w:ind w:left="849" w:hanging="283"/>
    </w:pPr>
  </w:style>
  <w:style w:type="paragraph" w:styleId="Liste4">
    <w:name w:val="List 4"/>
    <w:basedOn w:val="Normal"/>
    <w:semiHidden/>
    <w:rsid w:val="001E6A5F"/>
    <w:pPr>
      <w:ind w:left="1132" w:hanging="283"/>
    </w:pPr>
  </w:style>
  <w:style w:type="paragraph" w:styleId="Liste5">
    <w:name w:val="List 5"/>
    <w:basedOn w:val="Normal"/>
    <w:semiHidden/>
    <w:rsid w:val="001E6A5F"/>
    <w:pPr>
      <w:ind w:left="1415" w:hanging="283"/>
    </w:pPr>
  </w:style>
  <w:style w:type="paragraph" w:styleId="Meldingshode">
    <w:name w:val="Message Header"/>
    <w:basedOn w:val="Normal"/>
    <w:semiHidden/>
    <w:rsid w:val="001E6A5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1E6A5F"/>
    <w:rPr>
      <w:rFonts w:ascii="Times New Roman" w:hAnsi="Times New Roman"/>
      <w:sz w:val="24"/>
    </w:rPr>
  </w:style>
  <w:style w:type="paragraph" w:styleId="Notatoverskrift">
    <w:name w:val="Note Heading"/>
    <w:basedOn w:val="Normal"/>
    <w:next w:val="Normal"/>
    <w:semiHidden/>
    <w:rsid w:val="001E6A5F"/>
  </w:style>
  <w:style w:type="paragraph" w:styleId="Nummerertliste">
    <w:name w:val="List Number"/>
    <w:basedOn w:val="Normal"/>
    <w:semiHidden/>
    <w:rsid w:val="001E6A5F"/>
    <w:pPr>
      <w:numPr>
        <w:numId w:val="3"/>
      </w:numPr>
    </w:pPr>
  </w:style>
  <w:style w:type="paragraph" w:styleId="Nummerertliste2">
    <w:name w:val="List Number 2"/>
    <w:basedOn w:val="Normal"/>
    <w:semiHidden/>
    <w:rsid w:val="001E6A5F"/>
    <w:pPr>
      <w:numPr>
        <w:numId w:val="4"/>
      </w:numPr>
    </w:pPr>
  </w:style>
  <w:style w:type="paragraph" w:styleId="Nummerertliste3">
    <w:name w:val="List Number 3"/>
    <w:basedOn w:val="Normal"/>
    <w:semiHidden/>
    <w:rsid w:val="001E6A5F"/>
    <w:pPr>
      <w:numPr>
        <w:numId w:val="5"/>
      </w:numPr>
    </w:pPr>
  </w:style>
  <w:style w:type="paragraph" w:styleId="Nummerertliste4">
    <w:name w:val="List Number 4"/>
    <w:basedOn w:val="Normal"/>
    <w:rsid w:val="001E6A5F"/>
    <w:pPr>
      <w:numPr>
        <w:numId w:val="6"/>
      </w:numPr>
    </w:pPr>
  </w:style>
  <w:style w:type="paragraph" w:styleId="Nummerertliste5">
    <w:name w:val="List Number 5"/>
    <w:basedOn w:val="Normal"/>
    <w:semiHidden/>
    <w:rsid w:val="001E6A5F"/>
    <w:pPr>
      <w:numPr>
        <w:numId w:val="7"/>
      </w:numPr>
    </w:pPr>
  </w:style>
  <w:style w:type="paragraph" w:styleId="Punktliste">
    <w:name w:val="List Bullet"/>
    <w:basedOn w:val="Normal"/>
    <w:autoRedefine/>
    <w:rsid w:val="001E6A5F"/>
    <w:pPr>
      <w:numPr>
        <w:numId w:val="8"/>
      </w:numPr>
    </w:pPr>
  </w:style>
  <w:style w:type="paragraph" w:styleId="Punktliste2">
    <w:name w:val="List Bullet 2"/>
    <w:basedOn w:val="Normal"/>
    <w:autoRedefine/>
    <w:semiHidden/>
    <w:rsid w:val="001E6A5F"/>
    <w:pPr>
      <w:numPr>
        <w:numId w:val="9"/>
      </w:numPr>
    </w:pPr>
  </w:style>
  <w:style w:type="paragraph" w:styleId="Punktliste3">
    <w:name w:val="List Bullet 3"/>
    <w:basedOn w:val="Normal"/>
    <w:autoRedefine/>
    <w:semiHidden/>
    <w:rsid w:val="001E6A5F"/>
    <w:pPr>
      <w:numPr>
        <w:numId w:val="10"/>
      </w:numPr>
    </w:pPr>
  </w:style>
  <w:style w:type="paragraph" w:styleId="Punktliste4">
    <w:name w:val="List Bullet 4"/>
    <w:basedOn w:val="Normal"/>
    <w:autoRedefine/>
    <w:semiHidden/>
    <w:rsid w:val="001E6A5F"/>
    <w:pPr>
      <w:numPr>
        <w:numId w:val="11"/>
      </w:numPr>
    </w:pPr>
  </w:style>
  <w:style w:type="paragraph" w:styleId="Punktliste5">
    <w:name w:val="List Bullet 5"/>
    <w:basedOn w:val="Normal"/>
    <w:autoRedefine/>
    <w:semiHidden/>
    <w:rsid w:val="001E6A5F"/>
    <w:pPr>
      <w:numPr>
        <w:numId w:val="12"/>
      </w:numPr>
    </w:pPr>
  </w:style>
  <w:style w:type="paragraph" w:styleId="Rentekst">
    <w:name w:val="Plain Text"/>
    <w:basedOn w:val="Normal"/>
    <w:semiHidden/>
    <w:rsid w:val="001E6A5F"/>
    <w:rPr>
      <w:rFonts w:ascii="Courier New" w:hAnsi="Courier New" w:cs="Courier New"/>
      <w:sz w:val="20"/>
      <w:szCs w:val="20"/>
    </w:rPr>
  </w:style>
  <w:style w:type="character" w:styleId="Sidetall">
    <w:name w:val="page number"/>
    <w:basedOn w:val="Standardskriftforavsnitt"/>
    <w:semiHidden/>
    <w:rsid w:val="001E6A5F"/>
  </w:style>
  <w:style w:type="character" w:styleId="Sterk">
    <w:name w:val="Strong"/>
    <w:qFormat/>
    <w:rsid w:val="001E6A5F"/>
    <w:rPr>
      <w:b/>
      <w:bCs/>
    </w:rPr>
  </w:style>
  <w:style w:type="table" w:styleId="Tabell-3D-effekt1">
    <w:name w:val="Table 3D effects 1"/>
    <w:basedOn w:val="Vanligtabell"/>
    <w:semiHidden/>
    <w:rsid w:val="001E6A5F"/>
    <w:pPr>
      <w:ind w:left="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1E6A5F"/>
    <w:pPr>
      <w:ind w:left="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1E6A5F"/>
    <w:pPr>
      <w:ind w:left="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1E6A5F"/>
    <w:pPr>
      <w:ind w:left="709"/>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1E6A5F"/>
    <w:pPr>
      <w:ind w:left="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1E6A5F"/>
    <w:pPr>
      <w:ind w:left="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1E6A5F"/>
    <w:pPr>
      <w:ind w:left="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1E6A5F"/>
    <w:pPr>
      <w:ind w:left="709"/>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1E6A5F"/>
    <w:pPr>
      <w:ind w:left="709"/>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1E6A5F"/>
    <w:pPr>
      <w:ind w:left="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1E6A5F"/>
    <w:pPr>
      <w:ind w:left="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1E6A5F"/>
    <w:pPr>
      <w:ind w:left="709"/>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1E6A5F"/>
    <w:pPr>
      <w:ind w:left="709"/>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1E6A5F"/>
    <w:pPr>
      <w:ind w:left="709"/>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1E6A5F"/>
    <w:pPr>
      <w:ind w:left="709"/>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1E6A5F"/>
    <w:pPr>
      <w:ind w:left="709"/>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1E6A5F"/>
    <w:pPr>
      <w:ind w:left="709"/>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1E6A5F"/>
    <w:pPr>
      <w:ind w:left="709"/>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1E6A5F"/>
    <w:pPr>
      <w:ind w:left="709"/>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1E6A5F"/>
    <w:pPr>
      <w:ind w:left="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1E6A5F"/>
    <w:pPr>
      <w:ind w:left="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1E6A5F"/>
    <w:pPr>
      <w:ind w:left="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1E6A5F"/>
    <w:pPr>
      <w:ind w:left="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1E6A5F"/>
    <w:pPr>
      <w:ind w:left="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1E6A5F"/>
    <w:pPr>
      <w:ind w:left="709"/>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1E6A5F"/>
    <w:pPr>
      <w:ind w:left="709"/>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1E6A5F"/>
    <w:pPr>
      <w:ind w:left="709"/>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1E6A5F"/>
    <w:pPr>
      <w:ind w:left="709"/>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1E6A5F"/>
    <w:pPr>
      <w:ind w:left="709"/>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1E6A5F"/>
    <w:pPr>
      <w:ind w:left="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1E6A5F"/>
    <w:pPr>
      <w:ind w:left="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1E6A5F"/>
    <w:pPr>
      <w:ind w:left="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1E6A5F"/>
    <w:pPr>
      <w:ind w:left="709"/>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1E6A5F"/>
    <w:pPr>
      <w:ind w:left="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semiHidden/>
    <w:rsid w:val="001E6A5F"/>
    <w:pPr>
      <w:ind w:left="4252"/>
    </w:pPr>
  </w:style>
  <w:style w:type="paragraph" w:styleId="Undertittel">
    <w:name w:val="Subtitle"/>
    <w:basedOn w:val="Normal"/>
    <w:qFormat/>
    <w:rsid w:val="001E6A5F"/>
    <w:pPr>
      <w:spacing w:after="60"/>
      <w:jc w:val="center"/>
      <w:outlineLvl w:val="1"/>
    </w:pPr>
    <w:rPr>
      <w:rFonts w:ascii="Arial" w:hAnsi="Arial" w:cs="Arial"/>
      <w:sz w:val="24"/>
    </w:rPr>
  </w:style>
  <w:style w:type="character" w:styleId="Utheving">
    <w:name w:val="Emphasis"/>
    <w:uiPriority w:val="20"/>
    <w:qFormat/>
    <w:rsid w:val="001E6A5F"/>
    <w:rPr>
      <w:i/>
      <w:iCs/>
    </w:rPr>
  </w:style>
  <w:style w:type="paragraph" w:styleId="Vanliginnrykk">
    <w:name w:val="Normal Indent"/>
    <w:basedOn w:val="Normal"/>
    <w:semiHidden/>
    <w:rsid w:val="001E6A5F"/>
    <w:pPr>
      <w:ind w:left="708"/>
    </w:pPr>
  </w:style>
  <w:style w:type="paragraph" w:customStyle="1" w:styleId="Tekstgenerelt">
    <w:name w:val="Tekst generelt"/>
    <w:basedOn w:val="Normal"/>
    <w:link w:val="TekstgenereltTegnTegn"/>
    <w:qFormat/>
    <w:rsid w:val="009C785B"/>
    <w:pPr>
      <w:ind w:left="709"/>
    </w:pPr>
    <w:rPr>
      <w:szCs w:val="22"/>
    </w:rPr>
  </w:style>
  <w:style w:type="paragraph" w:customStyle="1" w:styleId="Punktliste1">
    <w:name w:val="Punktliste 1"/>
    <w:basedOn w:val="Normal"/>
    <w:rsid w:val="00290CD3"/>
    <w:pPr>
      <w:keepNext/>
      <w:numPr>
        <w:numId w:val="17"/>
      </w:numPr>
      <w:tabs>
        <w:tab w:val="clear" w:pos="1429"/>
        <w:tab w:val="num" w:pos="993"/>
      </w:tabs>
      <w:spacing w:before="60"/>
      <w:ind w:left="993" w:hanging="284"/>
    </w:pPr>
  </w:style>
  <w:style w:type="paragraph" w:styleId="Fotnotetekst">
    <w:name w:val="footnote text"/>
    <w:basedOn w:val="Normal"/>
    <w:semiHidden/>
    <w:rsid w:val="00734BBB"/>
    <w:rPr>
      <w:sz w:val="20"/>
      <w:szCs w:val="20"/>
    </w:rPr>
  </w:style>
  <w:style w:type="character" w:styleId="Fotnotereferanse">
    <w:name w:val="footnote reference"/>
    <w:semiHidden/>
    <w:rsid w:val="00734BBB"/>
    <w:rPr>
      <w:vertAlign w:val="superscript"/>
    </w:rPr>
  </w:style>
  <w:style w:type="paragraph" w:styleId="Figurliste">
    <w:name w:val="table of figures"/>
    <w:basedOn w:val="Normal"/>
    <w:next w:val="Normal"/>
    <w:semiHidden/>
    <w:rsid w:val="002E387B"/>
  </w:style>
  <w:style w:type="paragraph" w:customStyle="1" w:styleId="Nummerliste1">
    <w:name w:val="Nummerliste 1"/>
    <w:basedOn w:val="Normal"/>
    <w:link w:val="Nummerliste1TegnTegn"/>
    <w:rsid w:val="007774F5"/>
    <w:pPr>
      <w:numPr>
        <w:numId w:val="16"/>
      </w:numPr>
      <w:spacing w:before="60"/>
      <w:jc w:val="left"/>
    </w:pPr>
  </w:style>
  <w:style w:type="paragraph" w:customStyle="1" w:styleId="Punktliste21">
    <w:name w:val="Punktliste 21"/>
    <w:basedOn w:val="Punktliste1"/>
    <w:rsid w:val="00D932A9"/>
    <w:pPr>
      <w:numPr>
        <w:numId w:val="18"/>
      </w:numPr>
      <w:tabs>
        <w:tab w:val="clear" w:pos="1429"/>
        <w:tab w:val="num" w:pos="1276"/>
      </w:tabs>
      <w:ind w:left="1276" w:hanging="284"/>
    </w:pPr>
  </w:style>
  <w:style w:type="paragraph" w:customStyle="1" w:styleId="Punktliste31">
    <w:name w:val="Punktliste 31"/>
    <w:basedOn w:val="Punktliste21"/>
    <w:rsid w:val="00D932A9"/>
    <w:pPr>
      <w:numPr>
        <w:numId w:val="19"/>
      </w:numPr>
      <w:tabs>
        <w:tab w:val="clear" w:pos="1774"/>
        <w:tab w:val="num" w:pos="1560"/>
      </w:tabs>
      <w:ind w:left="1560" w:hanging="284"/>
    </w:pPr>
  </w:style>
  <w:style w:type="character" w:customStyle="1" w:styleId="Nummerliste1TegnTegn">
    <w:name w:val="Nummerliste 1 Tegn Tegn"/>
    <w:link w:val="Nummerliste1"/>
    <w:rsid w:val="007774F5"/>
    <w:rPr>
      <w:rFonts w:ascii="Arial Narrow" w:hAnsi="Arial Narrow"/>
      <w:sz w:val="22"/>
      <w:szCs w:val="24"/>
    </w:rPr>
  </w:style>
  <w:style w:type="character" w:customStyle="1" w:styleId="TekstgenereltTegnTegn">
    <w:name w:val="Tekst generelt Tegn Tegn"/>
    <w:link w:val="Tekstgenerelt"/>
    <w:rsid w:val="009C785B"/>
    <w:rPr>
      <w:rFonts w:ascii="Arial Narrow" w:hAnsi="Arial Narrow"/>
      <w:sz w:val="22"/>
      <w:szCs w:val="22"/>
      <w:lang w:val="nb-NO" w:eastAsia="nb-NO" w:bidi="ar-SA"/>
    </w:rPr>
  </w:style>
  <w:style w:type="paragraph" w:customStyle="1" w:styleId="ContentsText">
    <w:name w:val="Contents Text"/>
    <w:basedOn w:val="Normal"/>
    <w:rsid w:val="004D5156"/>
    <w:pPr>
      <w:widowControl w:val="0"/>
      <w:tabs>
        <w:tab w:val="left" w:pos="1360"/>
        <w:tab w:val="left" w:pos="2664"/>
        <w:tab w:val="left" w:pos="3969"/>
        <w:tab w:val="left" w:pos="5273"/>
        <w:tab w:val="left" w:pos="6577"/>
        <w:tab w:val="left" w:pos="7881"/>
        <w:tab w:val="left" w:pos="9185"/>
        <w:tab w:val="left" w:pos="10489"/>
        <w:tab w:val="left" w:pos="11793"/>
        <w:tab w:val="left" w:pos="13097"/>
        <w:tab w:val="left" w:pos="14401"/>
      </w:tabs>
      <w:autoSpaceDE w:val="0"/>
      <w:autoSpaceDN w:val="0"/>
      <w:adjustRightInd w:val="0"/>
      <w:ind w:left="1361"/>
      <w:jc w:val="left"/>
    </w:pPr>
    <w:rPr>
      <w:rFonts w:ascii="Times New Roman" w:hAnsi="Times New Roman"/>
      <w:sz w:val="24"/>
      <w:lang w:val="en-GB" w:eastAsia="en-US"/>
    </w:rPr>
  </w:style>
  <w:style w:type="paragraph" w:customStyle="1" w:styleId="Tabell">
    <w:name w:val="Tabell"/>
    <w:basedOn w:val="Normal"/>
    <w:autoRedefine/>
    <w:rsid w:val="00DE4369"/>
    <w:pPr>
      <w:keepLines/>
      <w:spacing w:after="80"/>
      <w:jc w:val="left"/>
    </w:pPr>
    <w:rPr>
      <w:rFonts w:cs="Arial"/>
      <w:szCs w:val="20"/>
      <w:lang w:eastAsia="en-US"/>
    </w:rPr>
  </w:style>
  <w:style w:type="paragraph" w:customStyle="1" w:styleId="Tabellltekst">
    <w:name w:val="Tabellltekst"/>
    <w:basedOn w:val="Normal"/>
    <w:autoRedefine/>
    <w:rsid w:val="00D85B8C"/>
    <w:pPr>
      <w:numPr>
        <w:numId w:val="25"/>
      </w:numPr>
      <w:jc w:val="left"/>
    </w:pPr>
    <w:rPr>
      <w:bCs/>
      <w:color w:val="FF0000"/>
      <w:szCs w:val="22"/>
    </w:rPr>
  </w:style>
  <w:style w:type="character" w:customStyle="1" w:styleId="Overskrift3Tegn">
    <w:name w:val="Overskrift 3 Tegn"/>
    <w:link w:val="Overskrift3"/>
    <w:uiPriority w:val="9"/>
    <w:rsid w:val="00FB7235"/>
    <w:rPr>
      <w:rFonts w:ascii="Arial" w:hAnsi="Arial" w:cs="Arial"/>
      <w:b/>
      <w:i/>
      <w:sz w:val="22"/>
      <w:szCs w:val="22"/>
    </w:rPr>
  </w:style>
  <w:style w:type="paragraph" w:styleId="Listeavsnitt">
    <w:name w:val="List Paragraph"/>
    <w:basedOn w:val="Normal"/>
    <w:link w:val="ListeavsnittTegn"/>
    <w:uiPriority w:val="34"/>
    <w:qFormat/>
    <w:rsid w:val="00065067"/>
    <w:pPr>
      <w:ind w:left="720"/>
      <w:contextualSpacing/>
    </w:pPr>
  </w:style>
  <w:style w:type="character" w:styleId="Merknadsreferanse">
    <w:name w:val="annotation reference"/>
    <w:basedOn w:val="Standardskriftforavsnitt"/>
    <w:uiPriority w:val="99"/>
    <w:semiHidden/>
    <w:unhideWhenUsed/>
    <w:rPr>
      <w:sz w:val="16"/>
      <w:szCs w:val="16"/>
    </w:rPr>
  </w:style>
  <w:style w:type="paragraph" w:styleId="Merknadstekst">
    <w:name w:val="annotation text"/>
    <w:basedOn w:val="Normal"/>
    <w:link w:val="MerknadstekstTegn"/>
    <w:uiPriority w:val="99"/>
    <w:semiHidden/>
    <w:unhideWhenUsed/>
    <w:rPr>
      <w:sz w:val="20"/>
      <w:szCs w:val="20"/>
    </w:rPr>
  </w:style>
  <w:style w:type="character" w:customStyle="1" w:styleId="MerknadstekstTegn">
    <w:name w:val="Merknadstekst Tegn"/>
    <w:basedOn w:val="Standardskriftforavsnitt"/>
    <w:link w:val="Merknadstekst"/>
    <w:uiPriority w:val="99"/>
    <w:rsid w:val="00675E95"/>
    <w:rPr>
      <w:rFonts w:ascii="Arial Narrow" w:hAnsi="Arial Narrow"/>
    </w:rPr>
  </w:style>
  <w:style w:type="paragraph" w:styleId="Revisjon">
    <w:name w:val="Revision"/>
    <w:hidden/>
    <w:uiPriority w:val="99"/>
    <w:semiHidden/>
    <w:rsid w:val="001D5DB1"/>
    <w:rPr>
      <w:rFonts w:ascii="Arial Narrow" w:hAnsi="Arial Narrow"/>
      <w:sz w:val="22"/>
      <w:szCs w:val="24"/>
    </w:rPr>
  </w:style>
  <w:style w:type="character" w:customStyle="1" w:styleId="TopptekstTegn">
    <w:name w:val="Topptekst Tegn"/>
    <w:basedOn w:val="Standardskriftforavsnitt"/>
    <w:link w:val="Topptekst"/>
    <w:rsid w:val="004218C8"/>
    <w:rPr>
      <w:rFonts w:ascii="Arial Narrow" w:hAnsi="Arial Narrow"/>
      <w:sz w:val="22"/>
      <w:szCs w:val="24"/>
    </w:rPr>
  </w:style>
  <w:style w:type="paragraph" w:customStyle="1" w:styleId="Kontraktsstil">
    <w:name w:val="Kontraktsstil"/>
    <w:basedOn w:val="Normal"/>
    <w:link w:val="KontraktsstilChar"/>
    <w:autoRedefine/>
    <w:qFormat/>
    <w:rsid w:val="001F5B95"/>
    <w:pPr>
      <w:spacing w:before="40" w:after="40"/>
      <w:ind w:left="380"/>
    </w:pPr>
    <w:rPr>
      <w:rFonts w:ascii="Arial" w:hAnsi="Arial"/>
      <w:color w:val="404040"/>
      <w:sz w:val="20"/>
      <w:szCs w:val="20"/>
      <w:lang w:eastAsia="en-US"/>
    </w:rPr>
  </w:style>
  <w:style w:type="character" w:customStyle="1" w:styleId="KontraktsstilChar">
    <w:name w:val="Kontraktsstil Char"/>
    <w:link w:val="Kontraktsstil"/>
    <w:locked/>
    <w:rsid w:val="001F5B95"/>
    <w:rPr>
      <w:rFonts w:ascii="Arial" w:hAnsi="Arial"/>
      <w:color w:val="404040"/>
      <w:lang w:eastAsia="en-US"/>
    </w:rPr>
  </w:style>
  <w:style w:type="paragraph" w:customStyle="1" w:styleId="Tabelltekst">
    <w:name w:val="Tabell tekst"/>
    <w:basedOn w:val="Bunntekst"/>
    <w:link w:val="TabelltekstChar"/>
    <w:autoRedefine/>
    <w:uiPriority w:val="2"/>
    <w:qFormat/>
    <w:rsid w:val="00C87726"/>
    <w:pPr>
      <w:tabs>
        <w:tab w:val="clear" w:pos="4536"/>
        <w:tab w:val="clear" w:pos="9072"/>
        <w:tab w:val="center" w:pos="4820"/>
        <w:tab w:val="right" w:pos="9639"/>
      </w:tabs>
      <w:spacing w:before="60" w:after="60"/>
    </w:pPr>
    <w:rPr>
      <w:rFonts w:ascii="Arial" w:hAnsi="Arial"/>
      <w:bCs/>
      <w:color w:val="404040"/>
      <w:sz w:val="20"/>
      <w:szCs w:val="20"/>
      <w:lang w:eastAsia="en-US"/>
    </w:rPr>
  </w:style>
  <w:style w:type="character" w:customStyle="1" w:styleId="TabelltekstChar">
    <w:name w:val="Tabell tekst Char"/>
    <w:link w:val="Tabelltekst"/>
    <w:uiPriority w:val="2"/>
    <w:locked/>
    <w:rsid w:val="00C87726"/>
    <w:rPr>
      <w:rFonts w:ascii="Arial" w:hAnsi="Arial"/>
      <w:bCs/>
      <w:color w:val="404040"/>
      <w:lang w:eastAsia="en-US"/>
    </w:rPr>
  </w:style>
  <w:style w:type="paragraph" w:customStyle="1" w:styleId="Kontraktstekstveiledene">
    <w:name w:val="Kontraktstekst veiledene"/>
    <w:basedOn w:val="Normal"/>
    <w:link w:val="KontraktstekstveiledeneTegn"/>
    <w:autoRedefine/>
    <w:uiPriority w:val="1"/>
    <w:qFormat/>
    <w:rsid w:val="00E94857"/>
    <w:pPr>
      <w:spacing w:before="40" w:after="40"/>
      <w:ind w:left="380"/>
    </w:pPr>
    <w:rPr>
      <w:rFonts w:ascii="Arial" w:hAnsi="Arial"/>
      <w:i/>
      <w:color w:val="FF0000"/>
      <w:sz w:val="20"/>
      <w:szCs w:val="20"/>
      <w:lang w:eastAsia="en-GB"/>
    </w:rPr>
  </w:style>
  <w:style w:type="character" w:customStyle="1" w:styleId="KontraktstekstveiledeneTegn">
    <w:name w:val="Kontraktstekst veiledene Tegn"/>
    <w:link w:val="Kontraktstekstveiledene"/>
    <w:uiPriority w:val="1"/>
    <w:locked/>
    <w:rsid w:val="00E94857"/>
    <w:rPr>
      <w:rFonts w:ascii="Arial" w:hAnsi="Arial"/>
      <w:i/>
      <w:color w:val="FF0000"/>
      <w:lang w:eastAsia="en-GB"/>
    </w:rPr>
  </w:style>
  <w:style w:type="character" w:customStyle="1" w:styleId="Omtale1">
    <w:name w:val="Omtale1"/>
    <w:basedOn w:val="Standardskriftforavsnitt"/>
    <w:uiPriority w:val="99"/>
    <w:semiHidden/>
    <w:unhideWhenUsed/>
    <w:rsid w:val="00B04573"/>
    <w:rPr>
      <w:color w:val="2B579A"/>
      <w:shd w:val="clear" w:color="auto" w:fill="E6E6E6"/>
    </w:rPr>
  </w:style>
  <w:style w:type="character" w:customStyle="1" w:styleId="Overskrift2Tegn">
    <w:name w:val="Overskrift 2 Tegn"/>
    <w:basedOn w:val="Standardskriftforavsnitt"/>
    <w:link w:val="Overskrift2"/>
    <w:uiPriority w:val="9"/>
    <w:rsid w:val="00AA34A0"/>
    <w:rPr>
      <w:rFonts w:ascii="Arial" w:hAnsi="Arial" w:cs="Arial"/>
      <w:b/>
      <w:bCs/>
      <w:sz w:val="24"/>
      <w:szCs w:val="24"/>
    </w:rPr>
  </w:style>
  <w:style w:type="character" w:styleId="Plassholdertekst">
    <w:name w:val="Placeholder Text"/>
    <w:basedOn w:val="Standardskriftforavsnitt"/>
    <w:semiHidden/>
    <w:rsid w:val="001553C2"/>
    <w:rPr>
      <w:color w:val="808080"/>
    </w:rPr>
  </w:style>
  <w:style w:type="table" w:styleId="Vanligtabell1">
    <w:name w:val="Plain Table 1"/>
    <w:basedOn w:val="Vanligtabell"/>
    <w:uiPriority w:val="41"/>
    <w:rsid w:val="00A6220C"/>
    <w:rPr>
      <w:rFonts w:asciiTheme="minorHAnsi" w:eastAsiaTheme="minorHAnsi" w:hAnsiTheme="minorHAnsi" w:cstheme="minorBidi"/>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eavsnittTegn">
    <w:name w:val="Listeavsnitt Tegn"/>
    <w:basedOn w:val="Standardskriftforavsnitt"/>
    <w:link w:val="Listeavsnitt"/>
    <w:uiPriority w:val="34"/>
    <w:rsid w:val="00A6220C"/>
    <w:rPr>
      <w:rFonts w:ascii="Arial Narrow" w:hAnsi="Arial Narrow"/>
      <w:sz w:val="22"/>
      <w:szCs w:val="24"/>
    </w:rPr>
  </w:style>
  <w:style w:type="paragraph" w:customStyle="1" w:styleId="Default">
    <w:name w:val="Default"/>
    <w:rsid w:val="002877A1"/>
    <w:pPr>
      <w:autoSpaceDE w:val="0"/>
      <w:autoSpaceDN w:val="0"/>
      <w:adjustRightInd w:val="0"/>
    </w:pPr>
    <w:rPr>
      <w:rFonts w:ascii="Arial" w:hAnsi="Arial" w:cs="Arial"/>
      <w:color w:val="000000"/>
      <w:sz w:val="24"/>
      <w:szCs w:val="24"/>
    </w:rPr>
  </w:style>
  <w:style w:type="paragraph" w:customStyle="1" w:styleId="mortaga">
    <w:name w:val="mortag_a"/>
    <w:basedOn w:val="Normal"/>
    <w:rsid w:val="007E566D"/>
    <w:pPr>
      <w:spacing w:before="100" w:beforeAutospacing="1" w:after="100" w:afterAutospacing="1"/>
      <w:jc w:val="left"/>
    </w:pPr>
    <w:rPr>
      <w:rFonts w:ascii="Times New Roman" w:hAnsi="Times New Roman"/>
      <w:sz w:val="24"/>
      <w:lang w:eastAsia="zh-CN"/>
    </w:rPr>
  </w:style>
  <w:style w:type="character" w:customStyle="1" w:styleId="highlight">
    <w:name w:val="highlight"/>
    <w:basedOn w:val="Standardskriftforavsnitt"/>
    <w:rsid w:val="00A020BA"/>
  </w:style>
  <w:style w:type="character" w:customStyle="1" w:styleId="normaltextrun">
    <w:name w:val="normaltextrun"/>
    <w:basedOn w:val="Standardskriftforavsnitt"/>
    <w:rsid w:val="00535F24"/>
  </w:style>
  <w:style w:type="character" w:styleId="Ulstomtale">
    <w:name w:val="Unresolved Mention"/>
    <w:basedOn w:val="Standardskriftforavsnitt"/>
    <w:uiPriority w:val="99"/>
    <w:semiHidden/>
    <w:unhideWhenUsed/>
    <w:rsid w:val="00406F72"/>
    <w:rPr>
      <w:color w:val="605E5C"/>
      <w:shd w:val="clear" w:color="auto" w:fill="E1DFDD"/>
    </w:rPr>
  </w:style>
  <w:style w:type="character" w:customStyle="1" w:styleId="BrdtekstTegn">
    <w:name w:val="Brødtekst Tegn"/>
    <w:aliases w:val=" Tegn Tegn Tegn,Tegn Tegn Tegn, Char Tegn,Char Tegn,Brødtekst Tegn1 Tegn Tegn,Brødtekst Tegn Tegn Tegn Tegn,Brødtekst Tegn1 Tegn Tegn Tegn Tegn Tegn,Brødtekst Tegn Tegn Tegn Tegn Tegn Tegn Tegn,Brødtekst Tegn1 Tegn Tegn Tegn Tegn1"/>
    <w:basedOn w:val="Standardskriftforavsnitt"/>
    <w:link w:val="Brdtekst"/>
    <w:rsid w:val="00DC6019"/>
    <w:rPr>
      <w:rFonts w:ascii="Arial Narrow" w:hAnsi="Arial Narrow"/>
      <w:sz w:val="22"/>
      <w:szCs w:val="24"/>
    </w:rPr>
  </w:style>
  <w:style w:type="paragraph" w:customStyle="1" w:styleId="paragraph">
    <w:name w:val="paragraph"/>
    <w:basedOn w:val="Normal"/>
    <w:rsid w:val="00DC6019"/>
    <w:pPr>
      <w:spacing w:before="100" w:beforeAutospacing="1" w:after="100" w:afterAutospacing="1"/>
      <w:jc w:val="left"/>
    </w:pPr>
    <w:rPr>
      <w:rFonts w:ascii="Times New Roman" w:hAnsi="Times New Roman"/>
      <w:sz w:val="24"/>
    </w:rPr>
  </w:style>
  <w:style w:type="character" w:customStyle="1" w:styleId="eop">
    <w:name w:val="eop"/>
    <w:basedOn w:val="Standardskriftforavsnitt"/>
    <w:rsid w:val="00DC6019"/>
  </w:style>
  <w:style w:type="character" w:styleId="Omtale">
    <w:name w:val="Mention"/>
    <w:basedOn w:val="Standardskriftforavsnitt"/>
    <w:uiPriority w:val="99"/>
    <w:unhideWhenUsed/>
    <w:rsid w:val="0008764C"/>
    <w:rPr>
      <w:color w:val="2B579A"/>
      <w:shd w:val="clear" w:color="auto" w:fill="E1DFDD"/>
    </w:rPr>
  </w:style>
  <w:style w:type="character" w:customStyle="1" w:styleId="CommentReference">
    <w:name w:val="Comment Reference"/>
    <w:basedOn w:val="Standardskriftforavsnitt"/>
    <w:uiPriority w:val="99"/>
    <w:rsid w:val="00AB48E8"/>
    <w:rPr>
      <w:sz w:val="16"/>
      <w:szCs w:val="16"/>
    </w:rPr>
  </w:style>
  <w:style w:type="paragraph" w:customStyle="1" w:styleId="CommentText">
    <w:name w:val="Comment Text"/>
    <w:basedOn w:val="Normal"/>
    <w:link w:val="CommentTextChar"/>
    <w:uiPriority w:val="99"/>
    <w:rsid w:val="00AB48E8"/>
    <w:rPr>
      <w:sz w:val="20"/>
      <w:szCs w:val="20"/>
    </w:rPr>
  </w:style>
  <w:style w:type="character" w:customStyle="1" w:styleId="CommentTextChar">
    <w:name w:val="Comment Text Char"/>
    <w:basedOn w:val="Standardskriftforavsnitt"/>
    <w:link w:val="CommentText"/>
    <w:uiPriority w:val="99"/>
    <w:rsid w:val="00AB48E8"/>
    <w:rPr>
      <w:rFonts w:ascii="Arial Narrow" w:hAnsi="Arial Narrow"/>
    </w:rPr>
  </w:style>
  <w:style w:type="paragraph" w:customStyle="1" w:styleId="CommentSubject">
    <w:name w:val="Comment Subject"/>
    <w:basedOn w:val="CommentText"/>
    <w:next w:val="CommentText"/>
    <w:link w:val="CommentSubjectChar"/>
    <w:rsid w:val="00AB48E8"/>
    <w:rPr>
      <w:b/>
      <w:bCs/>
    </w:rPr>
  </w:style>
  <w:style w:type="character" w:customStyle="1" w:styleId="CommentSubjectChar">
    <w:name w:val="Comment Subject Char"/>
    <w:basedOn w:val="CommentTextChar"/>
    <w:link w:val="CommentSubject"/>
    <w:rsid w:val="00AB48E8"/>
    <w:rPr>
      <w:rFonts w:ascii="Arial Narrow" w:hAnsi="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8682">
      <w:bodyDiv w:val="1"/>
      <w:marLeft w:val="0"/>
      <w:marRight w:val="0"/>
      <w:marTop w:val="0"/>
      <w:marBottom w:val="0"/>
      <w:divBdr>
        <w:top w:val="none" w:sz="0" w:space="0" w:color="auto"/>
        <w:left w:val="none" w:sz="0" w:space="0" w:color="auto"/>
        <w:bottom w:val="none" w:sz="0" w:space="0" w:color="auto"/>
        <w:right w:val="none" w:sz="0" w:space="0" w:color="auto"/>
      </w:divBdr>
    </w:div>
    <w:div w:id="23678799">
      <w:bodyDiv w:val="1"/>
      <w:marLeft w:val="0"/>
      <w:marRight w:val="0"/>
      <w:marTop w:val="0"/>
      <w:marBottom w:val="0"/>
      <w:divBdr>
        <w:top w:val="none" w:sz="0" w:space="0" w:color="auto"/>
        <w:left w:val="none" w:sz="0" w:space="0" w:color="auto"/>
        <w:bottom w:val="none" w:sz="0" w:space="0" w:color="auto"/>
        <w:right w:val="none" w:sz="0" w:space="0" w:color="auto"/>
      </w:divBdr>
    </w:div>
    <w:div w:id="84808966">
      <w:bodyDiv w:val="1"/>
      <w:marLeft w:val="0"/>
      <w:marRight w:val="0"/>
      <w:marTop w:val="0"/>
      <w:marBottom w:val="0"/>
      <w:divBdr>
        <w:top w:val="none" w:sz="0" w:space="0" w:color="auto"/>
        <w:left w:val="none" w:sz="0" w:space="0" w:color="auto"/>
        <w:bottom w:val="none" w:sz="0" w:space="0" w:color="auto"/>
        <w:right w:val="none" w:sz="0" w:space="0" w:color="auto"/>
      </w:divBdr>
    </w:div>
    <w:div w:id="170335726">
      <w:bodyDiv w:val="1"/>
      <w:marLeft w:val="0"/>
      <w:marRight w:val="0"/>
      <w:marTop w:val="0"/>
      <w:marBottom w:val="0"/>
      <w:divBdr>
        <w:top w:val="none" w:sz="0" w:space="0" w:color="auto"/>
        <w:left w:val="none" w:sz="0" w:space="0" w:color="auto"/>
        <w:bottom w:val="none" w:sz="0" w:space="0" w:color="auto"/>
        <w:right w:val="none" w:sz="0" w:space="0" w:color="auto"/>
      </w:divBdr>
    </w:div>
    <w:div w:id="239221634">
      <w:bodyDiv w:val="1"/>
      <w:marLeft w:val="0"/>
      <w:marRight w:val="0"/>
      <w:marTop w:val="0"/>
      <w:marBottom w:val="0"/>
      <w:divBdr>
        <w:top w:val="none" w:sz="0" w:space="0" w:color="auto"/>
        <w:left w:val="none" w:sz="0" w:space="0" w:color="auto"/>
        <w:bottom w:val="none" w:sz="0" w:space="0" w:color="auto"/>
        <w:right w:val="none" w:sz="0" w:space="0" w:color="auto"/>
      </w:divBdr>
      <w:divsChild>
        <w:div w:id="1298025861">
          <w:marLeft w:val="60"/>
          <w:marRight w:val="60"/>
          <w:marTop w:val="0"/>
          <w:marBottom w:val="0"/>
          <w:divBdr>
            <w:top w:val="none" w:sz="0" w:space="0" w:color="auto"/>
            <w:left w:val="none" w:sz="0" w:space="0" w:color="auto"/>
            <w:bottom w:val="none" w:sz="0" w:space="0" w:color="auto"/>
            <w:right w:val="none" w:sz="0" w:space="0" w:color="auto"/>
          </w:divBdr>
        </w:div>
      </w:divsChild>
    </w:div>
    <w:div w:id="241644010">
      <w:bodyDiv w:val="1"/>
      <w:marLeft w:val="0"/>
      <w:marRight w:val="0"/>
      <w:marTop w:val="0"/>
      <w:marBottom w:val="0"/>
      <w:divBdr>
        <w:top w:val="none" w:sz="0" w:space="0" w:color="auto"/>
        <w:left w:val="none" w:sz="0" w:space="0" w:color="auto"/>
        <w:bottom w:val="none" w:sz="0" w:space="0" w:color="auto"/>
        <w:right w:val="none" w:sz="0" w:space="0" w:color="auto"/>
      </w:divBdr>
    </w:div>
    <w:div w:id="248589624">
      <w:bodyDiv w:val="1"/>
      <w:marLeft w:val="0"/>
      <w:marRight w:val="0"/>
      <w:marTop w:val="0"/>
      <w:marBottom w:val="0"/>
      <w:divBdr>
        <w:top w:val="none" w:sz="0" w:space="0" w:color="auto"/>
        <w:left w:val="none" w:sz="0" w:space="0" w:color="auto"/>
        <w:bottom w:val="none" w:sz="0" w:space="0" w:color="auto"/>
        <w:right w:val="none" w:sz="0" w:space="0" w:color="auto"/>
      </w:divBdr>
    </w:div>
    <w:div w:id="520625807">
      <w:bodyDiv w:val="1"/>
      <w:marLeft w:val="0"/>
      <w:marRight w:val="0"/>
      <w:marTop w:val="0"/>
      <w:marBottom w:val="0"/>
      <w:divBdr>
        <w:top w:val="none" w:sz="0" w:space="0" w:color="auto"/>
        <w:left w:val="none" w:sz="0" w:space="0" w:color="auto"/>
        <w:bottom w:val="none" w:sz="0" w:space="0" w:color="auto"/>
        <w:right w:val="none" w:sz="0" w:space="0" w:color="auto"/>
      </w:divBdr>
    </w:div>
    <w:div w:id="635989138">
      <w:bodyDiv w:val="1"/>
      <w:marLeft w:val="0"/>
      <w:marRight w:val="0"/>
      <w:marTop w:val="0"/>
      <w:marBottom w:val="0"/>
      <w:divBdr>
        <w:top w:val="none" w:sz="0" w:space="0" w:color="auto"/>
        <w:left w:val="none" w:sz="0" w:space="0" w:color="auto"/>
        <w:bottom w:val="none" w:sz="0" w:space="0" w:color="auto"/>
        <w:right w:val="none" w:sz="0" w:space="0" w:color="auto"/>
      </w:divBdr>
    </w:div>
    <w:div w:id="737829854">
      <w:bodyDiv w:val="1"/>
      <w:marLeft w:val="0"/>
      <w:marRight w:val="0"/>
      <w:marTop w:val="0"/>
      <w:marBottom w:val="0"/>
      <w:divBdr>
        <w:top w:val="none" w:sz="0" w:space="0" w:color="auto"/>
        <w:left w:val="none" w:sz="0" w:space="0" w:color="auto"/>
        <w:bottom w:val="none" w:sz="0" w:space="0" w:color="auto"/>
        <w:right w:val="none" w:sz="0" w:space="0" w:color="auto"/>
      </w:divBdr>
    </w:div>
    <w:div w:id="771782756">
      <w:bodyDiv w:val="1"/>
      <w:marLeft w:val="0"/>
      <w:marRight w:val="0"/>
      <w:marTop w:val="0"/>
      <w:marBottom w:val="0"/>
      <w:divBdr>
        <w:top w:val="none" w:sz="0" w:space="0" w:color="auto"/>
        <w:left w:val="none" w:sz="0" w:space="0" w:color="auto"/>
        <w:bottom w:val="none" w:sz="0" w:space="0" w:color="auto"/>
        <w:right w:val="none" w:sz="0" w:space="0" w:color="auto"/>
      </w:divBdr>
    </w:div>
    <w:div w:id="1182016579">
      <w:bodyDiv w:val="1"/>
      <w:marLeft w:val="0"/>
      <w:marRight w:val="0"/>
      <w:marTop w:val="0"/>
      <w:marBottom w:val="0"/>
      <w:divBdr>
        <w:top w:val="none" w:sz="0" w:space="0" w:color="auto"/>
        <w:left w:val="none" w:sz="0" w:space="0" w:color="auto"/>
        <w:bottom w:val="none" w:sz="0" w:space="0" w:color="auto"/>
        <w:right w:val="none" w:sz="0" w:space="0" w:color="auto"/>
      </w:divBdr>
    </w:div>
    <w:div w:id="1188523745">
      <w:bodyDiv w:val="1"/>
      <w:marLeft w:val="0"/>
      <w:marRight w:val="0"/>
      <w:marTop w:val="0"/>
      <w:marBottom w:val="0"/>
      <w:divBdr>
        <w:top w:val="none" w:sz="0" w:space="0" w:color="auto"/>
        <w:left w:val="none" w:sz="0" w:space="0" w:color="auto"/>
        <w:bottom w:val="none" w:sz="0" w:space="0" w:color="auto"/>
        <w:right w:val="none" w:sz="0" w:space="0" w:color="auto"/>
      </w:divBdr>
    </w:div>
    <w:div w:id="1377507455">
      <w:bodyDiv w:val="1"/>
      <w:marLeft w:val="0"/>
      <w:marRight w:val="0"/>
      <w:marTop w:val="0"/>
      <w:marBottom w:val="0"/>
      <w:divBdr>
        <w:top w:val="none" w:sz="0" w:space="0" w:color="auto"/>
        <w:left w:val="none" w:sz="0" w:space="0" w:color="auto"/>
        <w:bottom w:val="none" w:sz="0" w:space="0" w:color="auto"/>
        <w:right w:val="none" w:sz="0" w:space="0" w:color="auto"/>
      </w:divBdr>
    </w:div>
    <w:div w:id="1388531182">
      <w:bodyDiv w:val="1"/>
      <w:marLeft w:val="0"/>
      <w:marRight w:val="0"/>
      <w:marTop w:val="0"/>
      <w:marBottom w:val="0"/>
      <w:divBdr>
        <w:top w:val="none" w:sz="0" w:space="0" w:color="auto"/>
        <w:left w:val="none" w:sz="0" w:space="0" w:color="auto"/>
        <w:bottom w:val="none" w:sz="0" w:space="0" w:color="auto"/>
        <w:right w:val="none" w:sz="0" w:space="0" w:color="auto"/>
      </w:divBdr>
    </w:div>
    <w:div w:id="1545559761">
      <w:bodyDiv w:val="1"/>
      <w:marLeft w:val="0"/>
      <w:marRight w:val="0"/>
      <w:marTop w:val="0"/>
      <w:marBottom w:val="0"/>
      <w:divBdr>
        <w:top w:val="none" w:sz="0" w:space="0" w:color="auto"/>
        <w:left w:val="none" w:sz="0" w:space="0" w:color="auto"/>
        <w:bottom w:val="none" w:sz="0" w:space="0" w:color="auto"/>
        <w:right w:val="none" w:sz="0" w:space="0" w:color="auto"/>
      </w:divBdr>
    </w:div>
    <w:div w:id="1563251481">
      <w:bodyDiv w:val="1"/>
      <w:marLeft w:val="0"/>
      <w:marRight w:val="0"/>
      <w:marTop w:val="0"/>
      <w:marBottom w:val="0"/>
      <w:divBdr>
        <w:top w:val="none" w:sz="0" w:space="0" w:color="auto"/>
        <w:left w:val="none" w:sz="0" w:space="0" w:color="auto"/>
        <w:bottom w:val="none" w:sz="0" w:space="0" w:color="auto"/>
        <w:right w:val="none" w:sz="0" w:space="0" w:color="auto"/>
      </w:divBdr>
    </w:div>
    <w:div w:id="1591547763">
      <w:bodyDiv w:val="1"/>
      <w:marLeft w:val="0"/>
      <w:marRight w:val="0"/>
      <w:marTop w:val="0"/>
      <w:marBottom w:val="0"/>
      <w:divBdr>
        <w:top w:val="none" w:sz="0" w:space="0" w:color="auto"/>
        <w:left w:val="none" w:sz="0" w:space="0" w:color="auto"/>
        <w:bottom w:val="none" w:sz="0" w:space="0" w:color="auto"/>
        <w:right w:val="none" w:sz="0" w:space="0" w:color="auto"/>
      </w:divBdr>
    </w:div>
    <w:div w:id="1613397091">
      <w:bodyDiv w:val="1"/>
      <w:marLeft w:val="0"/>
      <w:marRight w:val="0"/>
      <w:marTop w:val="0"/>
      <w:marBottom w:val="0"/>
      <w:divBdr>
        <w:top w:val="none" w:sz="0" w:space="0" w:color="auto"/>
        <w:left w:val="none" w:sz="0" w:space="0" w:color="auto"/>
        <w:bottom w:val="none" w:sz="0" w:space="0" w:color="auto"/>
        <w:right w:val="none" w:sz="0" w:space="0" w:color="auto"/>
      </w:divBdr>
    </w:div>
    <w:div w:id="1642881696">
      <w:bodyDiv w:val="1"/>
      <w:marLeft w:val="0"/>
      <w:marRight w:val="0"/>
      <w:marTop w:val="0"/>
      <w:marBottom w:val="0"/>
      <w:divBdr>
        <w:top w:val="none" w:sz="0" w:space="0" w:color="auto"/>
        <w:left w:val="none" w:sz="0" w:space="0" w:color="auto"/>
        <w:bottom w:val="none" w:sz="0" w:space="0" w:color="auto"/>
        <w:right w:val="none" w:sz="0" w:space="0" w:color="auto"/>
      </w:divBdr>
    </w:div>
    <w:div w:id="1666086527">
      <w:bodyDiv w:val="1"/>
      <w:marLeft w:val="0"/>
      <w:marRight w:val="0"/>
      <w:marTop w:val="0"/>
      <w:marBottom w:val="0"/>
      <w:divBdr>
        <w:top w:val="none" w:sz="0" w:space="0" w:color="auto"/>
        <w:left w:val="none" w:sz="0" w:space="0" w:color="auto"/>
        <w:bottom w:val="none" w:sz="0" w:space="0" w:color="auto"/>
        <w:right w:val="none" w:sz="0" w:space="0" w:color="auto"/>
      </w:divBdr>
    </w:div>
    <w:div w:id="1717267172">
      <w:bodyDiv w:val="1"/>
      <w:marLeft w:val="0"/>
      <w:marRight w:val="0"/>
      <w:marTop w:val="0"/>
      <w:marBottom w:val="0"/>
      <w:divBdr>
        <w:top w:val="none" w:sz="0" w:space="0" w:color="auto"/>
        <w:left w:val="none" w:sz="0" w:space="0" w:color="auto"/>
        <w:bottom w:val="none" w:sz="0" w:space="0" w:color="auto"/>
        <w:right w:val="none" w:sz="0" w:space="0" w:color="auto"/>
      </w:divBdr>
    </w:div>
    <w:div w:id="1740513285">
      <w:bodyDiv w:val="1"/>
      <w:marLeft w:val="0"/>
      <w:marRight w:val="0"/>
      <w:marTop w:val="0"/>
      <w:marBottom w:val="0"/>
      <w:divBdr>
        <w:top w:val="none" w:sz="0" w:space="0" w:color="auto"/>
        <w:left w:val="none" w:sz="0" w:space="0" w:color="auto"/>
        <w:bottom w:val="none" w:sz="0" w:space="0" w:color="auto"/>
        <w:right w:val="none" w:sz="0" w:space="0" w:color="auto"/>
      </w:divBdr>
    </w:div>
    <w:div w:id="1984579388">
      <w:bodyDiv w:val="1"/>
      <w:marLeft w:val="0"/>
      <w:marRight w:val="0"/>
      <w:marTop w:val="0"/>
      <w:marBottom w:val="0"/>
      <w:divBdr>
        <w:top w:val="none" w:sz="0" w:space="0" w:color="auto"/>
        <w:left w:val="none" w:sz="0" w:space="0" w:color="auto"/>
        <w:bottom w:val="none" w:sz="0" w:space="0" w:color="auto"/>
        <w:right w:val="none" w:sz="0" w:space="0" w:color="auto"/>
      </w:divBdr>
    </w:div>
    <w:div w:id="1985423555">
      <w:bodyDiv w:val="1"/>
      <w:marLeft w:val="0"/>
      <w:marRight w:val="0"/>
      <w:marTop w:val="0"/>
      <w:marBottom w:val="0"/>
      <w:divBdr>
        <w:top w:val="none" w:sz="0" w:space="0" w:color="auto"/>
        <w:left w:val="none" w:sz="0" w:space="0" w:color="auto"/>
        <w:bottom w:val="none" w:sz="0" w:space="0" w:color="auto"/>
        <w:right w:val="none" w:sz="0" w:space="0" w:color="auto"/>
      </w:divBdr>
    </w:div>
    <w:div w:id="205469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lysekonsern.no/kontakt/leverandorer/krav-til-leverandore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il.clausen@lyse.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2CB22E131EB454186A643140EAB5631" ma:contentTypeVersion="3" ma:contentTypeDescription="Opprett et nytt dokument." ma:contentTypeScope="" ma:versionID="22d9bfedab1bd836825ef0ac229d598a">
  <xsd:schema xmlns:xsd="http://www.w3.org/2001/XMLSchema" xmlns:xs="http://www.w3.org/2001/XMLSchema" xmlns:p="http://schemas.microsoft.com/office/2006/metadata/properties" xmlns:ns2="4f5fab0d-c460-45db-895a-157f9f2f7a6a" targetNamespace="http://schemas.microsoft.com/office/2006/metadata/properties" ma:root="true" ma:fieldsID="d8b6f04d032e5ff818e61b4b2a425f4f" ns2:_="">
    <xsd:import namespace="4f5fab0d-c460-45db-895a-157f9f2f7a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fab0d-c460-45db-895a-157f9f2f7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07F822-1036-4175-BF26-38C7ECFB8433}">
  <ds:schemaRefs>
    <ds:schemaRef ds:uri="http://schemas.openxmlformats.org/officeDocument/2006/bibliography"/>
  </ds:schemaRefs>
</ds:datastoreItem>
</file>

<file path=customXml/itemProps2.xml><?xml version="1.0" encoding="utf-8"?>
<ds:datastoreItem xmlns:ds="http://schemas.openxmlformats.org/officeDocument/2006/customXml" ds:itemID="{DDCF1936-619E-430B-8098-CAA751653314}">
  <ds:schemaRefs>
    <ds:schemaRef ds:uri="http://schemas.microsoft.com/sharepoint/v3/contenttype/forms"/>
  </ds:schemaRefs>
</ds:datastoreItem>
</file>

<file path=customXml/itemProps3.xml><?xml version="1.0" encoding="utf-8"?>
<ds:datastoreItem xmlns:ds="http://schemas.openxmlformats.org/officeDocument/2006/customXml" ds:itemID="{606C59B2-BDB0-4FF8-B191-616B64FEE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fab0d-c460-45db-895a-157f9f2f7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5B914-75BA-4103-9B84-015CDF2C0C4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f63809c-e71e-4fde-9a95-26398fe2be9c}" enabled="1" method="Standard" siteId="{22ca942f-06c2-4f38-9407-0e447dedbb67}"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4763</Words>
  <Characters>25250</Characters>
  <Application>Microsoft Office Word</Application>
  <DocSecurity>0</DocSecurity>
  <Lines>210</Lines>
  <Paragraphs>59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29954</CharactersWithSpaces>
  <SharedDoc>false</SharedDoc>
  <HLinks>
    <vt:vector size="186" baseType="variant">
      <vt:variant>
        <vt:i4>7798828</vt:i4>
      </vt:variant>
      <vt:variant>
        <vt:i4>192</vt:i4>
      </vt:variant>
      <vt:variant>
        <vt:i4>0</vt:i4>
      </vt:variant>
      <vt:variant>
        <vt:i4>5</vt:i4>
      </vt:variant>
      <vt:variant>
        <vt:lpwstr>https://www.lysekonsern.no/kontakt/leverandorer/krav-til-leverandorer/</vt:lpwstr>
      </vt:variant>
      <vt:variant>
        <vt:lpwstr/>
      </vt:variant>
      <vt:variant>
        <vt:i4>917605</vt:i4>
      </vt:variant>
      <vt:variant>
        <vt:i4>177</vt:i4>
      </vt:variant>
      <vt:variant>
        <vt:i4>0</vt:i4>
      </vt:variant>
      <vt:variant>
        <vt:i4>5</vt:i4>
      </vt:variant>
      <vt:variant>
        <vt:lpwstr>mailto:emil.clausen@lyse.no</vt:lpwstr>
      </vt:variant>
      <vt:variant>
        <vt:lpwstr/>
      </vt:variant>
      <vt:variant>
        <vt:i4>1376304</vt:i4>
      </vt:variant>
      <vt:variant>
        <vt:i4>170</vt:i4>
      </vt:variant>
      <vt:variant>
        <vt:i4>0</vt:i4>
      </vt:variant>
      <vt:variant>
        <vt:i4>5</vt:i4>
      </vt:variant>
      <vt:variant>
        <vt:lpwstr/>
      </vt:variant>
      <vt:variant>
        <vt:lpwstr>_Toc232493969</vt:lpwstr>
      </vt:variant>
      <vt:variant>
        <vt:i4>1376304</vt:i4>
      </vt:variant>
      <vt:variant>
        <vt:i4>164</vt:i4>
      </vt:variant>
      <vt:variant>
        <vt:i4>0</vt:i4>
      </vt:variant>
      <vt:variant>
        <vt:i4>5</vt:i4>
      </vt:variant>
      <vt:variant>
        <vt:lpwstr/>
      </vt:variant>
      <vt:variant>
        <vt:lpwstr>_Toc232493968</vt:lpwstr>
      </vt:variant>
      <vt:variant>
        <vt:i4>1376304</vt:i4>
      </vt:variant>
      <vt:variant>
        <vt:i4>158</vt:i4>
      </vt:variant>
      <vt:variant>
        <vt:i4>0</vt:i4>
      </vt:variant>
      <vt:variant>
        <vt:i4>5</vt:i4>
      </vt:variant>
      <vt:variant>
        <vt:lpwstr/>
      </vt:variant>
      <vt:variant>
        <vt:lpwstr>_Toc232493967</vt:lpwstr>
      </vt:variant>
      <vt:variant>
        <vt:i4>1376304</vt:i4>
      </vt:variant>
      <vt:variant>
        <vt:i4>152</vt:i4>
      </vt:variant>
      <vt:variant>
        <vt:i4>0</vt:i4>
      </vt:variant>
      <vt:variant>
        <vt:i4>5</vt:i4>
      </vt:variant>
      <vt:variant>
        <vt:lpwstr/>
      </vt:variant>
      <vt:variant>
        <vt:lpwstr>_Toc232493966</vt:lpwstr>
      </vt:variant>
      <vt:variant>
        <vt:i4>1376304</vt:i4>
      </vt:variant>
      <vt:variant>
        <vt:i4>146</vt:i4>
      </vt:variant>
      <vt:variant>
        <vt:i4>0</vt:i4>
      </vt:variant>
      <vt:variant>
        <vt:i4>5</vt:i4>
      </vt:variant>
      <vt:variant>
        <vt:lpwstr/>
      </vt:variant>
      <vt:variant>
        <vt:lpwstr>_Toc232493965</vt:lpwstr>
      </vt:variant>
      <vt:variant>
        <vt:i4>1376304</vt:i4>
      </vt:variant>
      <vt:variant>
        <vt:i4>140</vt:i4>
      </vt:variant>
      <vt:variant>
        <vt:i4>0</vt:i4>
      </vt:variant>
      <vt:variant>
        <vt:i4>5</vt:i4>
      </vt:variant>
      <vt:variant>
        <vt:lpwstr/>
      </vt:variant>
      <vt:variant>
        <vt:lpwstr>_Toc232493964</vt:lpwstr>
      </vt:variant>
      <vt:variant>
        <vt:i4>1376304</vt:i4>
      </vt:variant>
      <vt:variant>
        <vt:i4>134</vt:i4>
      </vt:variant>
      <vt:variant>
        <vt:i4>0</vt:i4>
      </vt:variant>
      <vt:variant>
        <vt:i4>5</vt:i4>
      </vt:variant>
      <vt:variant>
        <vt:lpwstr/>
      </vt:variant>
      <vt:variant>
        <vt:lpwstr>_Toc232493963</vt:lpwstr>
      </vt:variant>
      <vt:variant>
        <vt:i4>1376304</vt:i4>
      </vt:variant>
      <vt:variant>
        <vt:i4>128</vt:i4>
      </vt:variant>
      <vt:variant>
        <vt:i4>0</vt:i4>
      </vt:variant>
      <vt:variant>
        <vt:i4>5</vt:i4>
      </vt:variant>
      <vt:variant>
        <vt:lpwstr/>
      </vt:variant>
      <vt:variant>
        <vt:lpwstr>_Toc232493962</vt:lpwstr>
      </vt:variant>
      <vt:variant>
        <vt:i4>1376304</vt:i4>
      </vt:variant>
      <vt:variant>
        <vt:i4>122</vt:i4>
      </vt:variant>
      <vt:variant>
        <vt:i4>0</vt:i4>
      </vt:variant>
      <vt:variant>
        <vt:i4>5</vt:i4>
      </vt:variant>
      <vt:variant>
        <vt:lpwstr/>
      </vt:variant>
      <vt:variant>
        <vt:lpwstr>_Toc232493961</vt:lpwstr>
      </vt:variant>
      <vt:variant>
        <vt:i4>1376304</vt:i4>
      </vt:variant>
      <vt:variant>
        <vt:i4>116</vt:i4>
      </vt:variant>
      <vt:variant>
        <vt:i4>0</vt:i4>
      </vt:variant>
      <vt:variant>
        <vt:i4>5</vt:i4>
      </vt:variant>
      <vt:variant>
        <vt:lpwstr/>
      </vt:variant>
      <vt:variant>
        <vt:lpwstr>_Toc232493960</vt:lpwstr>
      </vt:variant>
      <vt:variant>
        <vt:i4>1441840</vt:i4>
      </vt:variant>
      <vt:variant>
        <vt:i4>110</vt:i4>
      </vt:variant>
      <vt:variant>
        <vt:i4>0</vt:i4>
      </vt:variant>
      <vt:variant>
        <vt:i4>5</vt:i4>
      </vt:variant>
      <vt:variant>
        <vt:lpwstr/>
      </vt:variant>
      <vt:variant>
        <vt:lpwstr>_Toc232493959</vt:lpwstr>
      </vt:variant>
      <vt:variant>
        <vt:i4>1441840</vt:i4>
      </vt:variant>
      <vt:variant>
        <vt:i4>104</vt:i4>
      </vt:variant>
      <vt:variant>
        <vt:i4>0</vt:i4>
      </vt:variant>
      <vt:variant>
        <vt:i4>5</vt:i4>
      </vt:variant>
      <vt:variant>
        <vt:lpwstr/>
      </vt:variant>
      <vt:variant>
        <vt:lpwstr>_Toc232493958</vt:lpwstr>
      </vt:variant>
      <vt:variant>
        <vt:i4>1441840</vt:i4>
      </vt:variant>
      <vt:variant>
        <vt:i4>98</vt:i4>
      </vt:variant>
      <vt:variant>
        <vt:i4>0</vt:i4>
      </vt:variant>
      <vt:variant>
        <vt:i4>5</vt:i4>
      </vt:variant>
      <vt:variant>
        <vt:lpwstr/>
      </vt:variant>
      <vt:variant>
        <vt:lpwstr>_Toc232493957</vt:lpwstr>
      </vt:variant>
      <vt:variant>
        <vt:i4>1441840</vt:i4>
      </vt:variant>
      <vt:variant>
        <vt:i4>92</vt:i4>
      </vt:variant>
      <vt:variant>
        <vt:i4>0</vt:i4>
      </vt:variant>
      <vt:variant>
        <vt:i4>5</vt:i4>
      </vt:variant>
      <vt:variant>
        <vt:lpwstr/>
      </vt:variant>
      <vt:variant>
        <vt:lpwstr>_Toc232493956</vt:lpwstr>
      </vt:variant>
      <vt:variant>
        <vt:i4>1441840</vt:i4>
      </vt:variant>
      <vt:variant>
        <vt:i4>86</vt:i4>
      </vt:variant>
      <vt:variant>
        <vt:i4>0</vt:i4>
      </vt:variant>
      <vt:variant>
        <vt:i4>5</vt:i4>
      </vt:variant>
      <vt:variant>
        <vt:lpwstr/>
      </vt:variant>
      <vt:variant>
        <vt:lpwstr>_Toc232493955</vt:lpwstr>
      </vt:variant>
      <vt:variant>
        <vt:i4>1441840</vt:i4>
      </vt:variant>
      <vt:variant>
        <vt:i4>80</vt:i4>
      </vt:variant>
      <vt:variant>
        <vt:i4>0</vt:i4>
      </vt:variant>
      <vt:variant>
        <vt:i4>5</vt:i4>
      </vt:variant>
      <vt:variant>
        <vt:lpwstr/>
      </vt:variant>
      <vt:variant>
        <vt:lpwstr>_Toc232493954</vt:lpwstr>
      </vt:variant>
      <vt:variant>
        <vt:i4>1441840</vt:i4>
      </vt:variant>
      <vt:variant>
        <vt:i4>74</vt:i4>
      </vt:variant>
      <vt:variant>
        <vt:i4>0</vt:i4>
      </vt:variant>
      <vt:variant>
        <vt:i4>5</vt:i4>
      </vt:variant>
      <vt:variant>
        <vt:lpwstr/>
      </vt:variant>
      <vt:variant>
        <vt:lpwstr>_Toc232493953</vt:lpwstr>
      </vt:variant>
      <vt:variant>
        <vt:i4>1441840</vt:i4>
      </vt:variant>
      <vt:variant>
        <vt:i4>68</vt:i4>
      </vt:variant>
      <vt:variant>
        <vt:i4>0</vt:i4>
      </vt:variant>
      <vt:variant>
        <vt:i4>5</vt:i4>
      </vt:variant>
      <vt:variant>
        <vt:lpwstr/>
      </vt:variant>
      <vt:variant>
        <vt:lpwstr>_Toc232493952</vt:lpwstr>
      </vt:variant>
      <vt:variant>
        <vt:i4>1441840</vt:i4>
      </vt:variant>
      <vt:variant>
        <vt:i4>62</vt:i4>
      </vt:variant>
      <vt:variant>
        <vt:i4>0</vt:i4>
      </vt:variant>
      <vt:variant>
        <vt:i4>5</vt:i4>
      </vt:variant>
      <vt:variant>
        <vt:lpwstr/>
      </vt:variant>
      <vt:variant>
        <vt:lpwstr>_Toc232493951</vt:lpwstr>
      </vt:variant>
      <vt:variant>
        <vt:i4>1441840</vt:i4>
      </vt:variant>
      <vt:variant>
        <vt:i4>56</vt:i4>
      </vt:variant>
      <vt:variant>
        <vt:i4>0</vt:i4>
      </vt:variant>
      <vt:variant>
        <vt:i4>5</vt:i4>
      </vt:variant>
      <vt:variant>
        <vt:lpwstr/>
      </vt:variant>
      <vt:variant>
        <vt:lpwstr>_Toc232493950</vt:lpwstr>
      </vt:variant>
      <vt:variant>
        <vt:i4>1507376</vt:i4>
      </vt:variant>
      <vt:variant>
        <vt:i4>50</vt:i4>
      </vt:variant>
      <vt:variant>
        <vt:i4>0</vt:i4>
      </vt:variant>
      <vt:variant>
        <vt:i4>5</vt:i4>
      </vt:variant>
      <vt:variant>
        <vt:lpwstr/>
      </vt:variant>
      <vt:variant>
        <vt:lpwstr>_Toc232493949</vt:lpwstr>
      </vt:variant>
      <vt:variant>
        <vt:i4>1507376</vt:i4>
      </vt:variant>
      <vt:variant>
        <vt:i4>44</vt:i4>
      </vt:variant>
      <vt:variant>
        <vt:i4>0</vt:i4>
      </vt:variant>
      <vt:variant>
        <vt:i4>5</vt:i4>
      </vt:variant>
      <vt:variant>
        <vt:lpwstr/>
      </vt:variant>
      <vt:variant>
        <vt:lpwstr>_Toc232493948</vt:lpwstr>
      </vt:variant>
      <vt:variant>
        <vt:i4>1507376</vt:i4>
      </vt:variant>
      <vt:variant>
        <vt:i4>38</vt:i4>
      </vt:variant>
      <vt:variant>
        <vt:i4>0</vt:i4>
      </vt:variant>
      <vt:variant>
        <vt:i4>5</vt:i4>
      </vt:variant>
      <vt:variant>
        <vt:lpwstr/>
      </vt:variant>
      <vt:variant>
        <vt:lpwstr>_Toc232493947</vt:lpwstr>
      </vt:variant>
      <vt:variant>
        <vt:i4>1507376</vt:i4>
      </vt:variant>
      <vt:variant>
        <vt:i4>32</vt:i4>
      </vt:variant>
      <vt:variant>
        <vt:i4>0</vt:i4>
      </vt:variant>
      <vt:variant>
        <vt:i4>5</vt:i4>
      </vt:variant>
      <vt:variant>
        <vt:lpwstr/>
      </vt:variant>
      <vt:variant>
        <vt:lpwstr>_Toc232493946</vt:lpwstr>
      </vt:variant>
      <vt:variant>
        <vt:i4>1507376</vt:i4>
      </vt:variant>
      <vt:variant>
        <vt:i4>26</vt:i4>
      </vt:variant>
      <vt:variant>
        <vt:i4>0</vt:i4>
      </vt:variant>
      <vt:variant>
        <vt:i4>5</vt:i4>
      </vt:variant>
      <vt:variant>
        <vt:lpwstr/>
      </vt:variant>
      <vt:variant>
        <vt:lpwstr>_Toc232493945</vt:lpwstr>
      </vt:variant>
      <vt:variant>
        <vt:i4>1507376</vt:i4>
      </vt:variant>
      <vt:variant>
        <vt:i4>20</vt:i4>
      </vt:variant>
      <vt:variant>
        <vt:i4>0</vt:i4>
      </vt:variant>
      <vt:variant>
        <vt:i4>5</vt:i4>
      </vt:variant>
      <vt:variant>
        <vt:lpwstr/>
      </vt:variant>
      <vt:variant>
        <vt:lpwstr>_Toc232493944</vt:lpwstr>
      </vt:variant>
      <vt:variant>
        <vt:i4>1507376</vt:i4>
      </vt:variant>
      <vt:variant>
        <vt:i4>14</vt:i4>
      </vt:variant>
      <vt:variant>
        <vt:i4>0</vt:i4>
      </vt:variant>
      <vt:variant>
        <vt:i4>5</vt:i4>
      </vt:variant>
      <vt:variant>
        <vt:lpwstr/>
      </vt:variant>
      <vt:variant>
        <vt:lpwstr>_Toc232493943</vt:lpwstr>
      </vt:variant>
      <vt:variant>
        <vt:i4>1507376</vt:i4>
      </vt:variant>
      <vt:variant>
        <vt:i4>8</vt:i4>
      </vt:variant>
      <vt:variant>
        <vt:i4>0</vt:i4>
      </vt:variant>
      <vt:variant>
        <vt:i4>5</vt:i4>
      </vt:variant>
      <vt:variant>
        <vt:lpwstr/>
      </vt:variant>
      <vt:variant>
        <vt:lpwstr>_Toc232493942</vt:lpwstr>
      </vt:variant>
      <vt:variant>
        <vt:i4>1507376</vt:i4>
      </vt:variant>
      <vt:variant>
        <vt:i4>2</vt:i4>
      </vt:variant>
      <vt:variant>
        <vt:i4>0</vt:i4>
      </vt:variant>
      <vt:variant>
        <vt:i4>5</vt:i4>
      </vt:variant>
      <vt:variant>
        <vt:lpwstr/>
      </vt:variant>
      <vt:variant>
        <vt:lpwstr>_Toc232493941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 Clausen</dc:creator>
  <cp:keywords/>
  <cp:lastModifiedBy>Emil Clausen</cp:lastModifiedBy>
  <cp:revision>3</cp:revision>
  <dcterms:created xsi:type="dcterms:W3CDTF">2026-06-19T09:58:00Z</dcterms:created>
  <dcterms:modified xsi:type="dcterms:W3CDTF">2026-06-19T09:59:00Z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0x010100B2CB22E131EB454186A643140EAB5631</vt:lpwstr>
  </property>
  <property fmtid="{D5CDD505-2E9C-101B-9397-08002B2CF9AE}" pid="3" name="MediaServiceImageTags">
    <vt:lpwstr/>
  </property>
  <property fmtid="{D5CDD505-2E9C-101B-9397-08002B2CF9AE}" pid="4" name="docLang">
    <vt:lpwstr>nb</vt:lpwstr>
  </property>
  <property fmtid="{D5CDD505-2E9C-101B-9397-08002B2CF9AE}" pid="5" name="_ExtendedDescription">
    <vt:lpwstr/>
  </property>
  <property fmtid="{D5CDD505-2E9C-101B-9397-08002B2CF9AE}" pid="6" name="Dokumenttype">
    <vt:lpwstr/>
  </property>
</Properties>
</file>